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47763"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247763"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326978"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ПЯТНИЦА</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proofErr w:type="gramStart"/>
      <w:r>
        <w:rPr>
          <w:rFonts w:ascii="Times New Roman" w:eastAsia="Times New Roman" w:hAnsi="Times New Roman" w:cs="Times New Roman"/>
          <w:b/>
          <w:i/>
          <w:sz w:val="40"/>
          <w:szCs w:val="40"/>
          <w:lang w:eastAsia="ru-RU"/>
        </w:rPr>
        <w:t>4</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proofErr w:type="gramEnd"/>
      <w:r w:rsidR="0026027F" w:rsidRPr="009E26E5">
        <w:rPr>
          <w:rFonts w:ascii="Times New Roman" w:eastAsia="Times New Roman" w:hAnsi="Times New Roman" w:cs="Times New Roman"/>
          <w:b/>
          <w:i/>
          <w:sz w:val="40"/>
          <w:szCs w:val="40"/>
          <w:lang w:eastAsia="ru-RU"/>
        </w:rPr>
        <w:t xml:space="preserve"> </w:t>
      </w:r>
      <w:r>
        <w:rPr>
          <w:rFonts w:ascii="Times New Roman" w:eastAsia="Times New Roman" w:hAnsi="Times New Roman" w:cs="Times New Roman"/>
          <w:b/>
          <w:i/>
          <w:sz w:val="40"/>
          <w:szCs w:val="40"/>
          <w:lang w:eastAsia="ru-RU"/>
        </w:rPr>
        <w:t>2</w:t>
      </w:r>
      <w:r w:rsidR="004D4409">
        <w:rPr>
          <w:rFonts w:ascii="Times New Roman" w:eastAsia="Times New Roman" w:hAnsi="Times New Roman" w:cs="Times New Roman"/>
          <w:b/>
          <w:i/>
          <w:sz w:val="40"/>
          <w:szCs w:val="40"/>
          <w:lang w:eastAsia="ru-RU"/>
        </w:rPr>
        <w:t>0</w:t>
      </w:r>
      <w:r w:rsidR="00050BBA">
        <w:rPr>
          <w:rFonts w:ascii="Times New Roman" w:eastAsia="Times New Roman" w:hAnsi="Times New Roman" w:cs="Times New Roman"/>
          <w:b/>
          <w:i/>
          <w:sz w:val="40"/>
          <w:szCs w:val="40"/>
          <w:lang w:eastAsia="ru-RU"/>
        </w:rPr>
        <w:t xml:space="preserve"> </w:t>
      </w:r>
      <w:r w:rsidR="004D4409">
        <w:rPr>
          <w:rFonts w:ascii="Times New Roman" w:eastAsia="Times New Roman" w:hAnsi="Times New Roman" w:cs="Times New Roman"/>
          <w:b/>
          <w:i/>
          <w:sz w:val="40"/>
          <w:szCs w:val="40"/>
          <w:lang w:eastAsia="ru-RU"/>
        </w:rPr>
        <w:t>марта</w:t>
      </w:r>
      <w:r w:rsidR="00644CE7">
        <w:rPr>
          <w:rFonts w:ascii="Times New Roman" w:eastAsia="Times New Roman" w:hAnsi="Times New Roman" w:cs="Times New Roman"/>
          <w:b/>
          <w:i/>
          <w:sz w:val="40"/>
          <w:szCs w:val="40"/>
          <w:lang w:eastAsia="ru-RU"/>
        </w:rPr>
        <w:t xml:space="preserve"> 202</w:t>
      </w:r>
      <w:r w:rsidR="00951F60">
        <w:rPr>
          <w:rFonts w:ascii="Times New Roman" w:eastAsia="Times New Roman" w:hAnsi="Times New Roman" w:cs="Times New Roman"/>
          <w:b/>
          <w:i/>
          <w:sz w:val="40"/>
          <w:szCs w:val="40"/>
          <w:lang w:eastAsia="ru-RU"/>
        </w:rPr>
        <w:t>6</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768"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68"/>
      </w:tblGrid>
      <w:tr w:rsidR="0026027F" w:rsidRPr="009E26E5" w:rsidTr="009877CC">
        <w:trPr>
          <w:trHeight w:val="51"/>
        </w:trPr>
        <w:tc>
          <w:tcPr>
            <w:tcW w:w="10768"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EA4601" w:rsidRDefault="00FE4991" w:rsidP="00AB1BA1">
            <w:pPr>
              <w:widowControl w:val="0"/>
              <w:shd w:val="clear" w:color="auto" w:fill="FFFFFF"/>
              <w:suppressAutoHyphens/>
              <w:spacing w:after="0" w:line="240" w:lineRule="auto"/>
              <w:jc w:val="both"/>
              <w:rPr>
                <w:rFonts w:ascii="Times New Roman" w:eastAsia="Times New Roman" w:hAnsi="Times New Roman" w:cs="Times New Roman"/>
                <w:i/>
                <w:color w:val="000000"/>
                <w:sz w:val="24"/>
                <w:szCs w:val="24"/>
                <w:lang w:eastAsia="ru-RU"/>
              </w:rPr>
            </w:pPr>
            <w:proofErr w:type="gramStart"/>
            <w:r w:rsidRPr="003B3EF6">
              <w:rPr>
                <w:rFonts w:ascii="Times New Roman" w:eastAsia="Times New Roman" w:hAnsi="Times New Roman" w:cs="Times New Roman"/>
                <w:i/>
                <w:color w:val="000000"/>
                <w:sz w:val="24"/>
                <w:szCs w:val="24"/>
                <w:lang w:eastAsia="ru-RU"/>
              </w:rPr>
              <w:t>1</w:t>
            </w:r>
            <w:r w:rsidR="00050BBA" w:rsidRPr="00050BB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w:t>
            </w:r>
            <w:proofErr w:type="gramEnd"/>
            <w:r w:rsidR="00050BBA">
              <w:rPr>
                <w:rFonts w:ascii="Times New Roman" w:eastAsia="Times New Roman" w:hAnsi="Times New Roman" w:cs="Times New Roman"/>
                <w:i/>
                <w:color w:val="000000"/>
                <w:sz w:val="24"/>
                <w:szCs w:val="24"/>
                <w:lang w:eastAsia="ru-RU"/>
              </w:rPr>
              <w:t>…</w:t>
            </w:r>
            <w:r w:rsidR="00326978">
              <w:rPr>
                <w:rFonts w:ascii="Times New Roman" w:eastAsia="Times New Roman" w:hAnsi="Times New Roman" w:cs="Times New Roman"/>
                <w:i/>
                <w:color w:val="000000"/>
                <w:sz w:val="24"/>
                <w:szCs w:val="24"/>
                <w:lang w:eastAsia="ru-RU"/>
              </w:rPr>
              <w:t xml:space="preserve">Постановление от 17.03.2026г. №15 О предоставлении гражданином, </w:t>
            </w:r>
            <w:r w:rsidR="00326978" w:rsidRPr="00326978">
              <w:rPr>
                <w:rFonts w:ascii="Times New Roman" w:eastAsia="Times New Roman" w:hAnsi="Times New Roman" w:cs="Times New Roman"/>
                <w:i/>
                <w:color w:val="000000"/>
                <w:sz w:val="24"/>
                <w:szCs w:val="24"/>
                <w:lang w:eastAsia="ru-RU"/>
              </w:rPr>
              <w:t>претендующим на замещение должности муниципальной службы Администрации Недвиговского сельского поселения, муниципальным служащим сведений о доходах, об имуществе и обязательствах имущественного характера, сведений о расходах</w:t>
            </w:r>
            <w:r w:rsidR="00951F60" w:rsidRPr="00951F60">
              <w:rPr>
                <w:rFonts w:ascii="Times New Roman" w:eastAsia="Times New Roman" w:hAnsi="Times New Roman" w:cs="Times New Roman"/>
                <w:bCs/>
                <w:i/>
                <w:color w:val="000000"/>
                <w:sz w:val="24"/>
                <w:szCs w:val="24"/>
                <w:lang w:eastAsia="ru-RU"/>
              </w:rPr>
              <w:t>»</w:t>
            </w:r>
            <w:r w:rsidR="004D28A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..2 стр.</w:t>
            </w:r>
            <w:r w:rsidRPr="003B3EF6">
              <w:rPr>
                <w:rFonts w:ascii="Times New Roman" w:eastAsia="Times New Roman" w:hAnsi="Times New Roman" w:cs="Times New Roman"/>
                <w:i/>
                <w:color w:val="000000"/>
                <w:sz w:val="24"/>
                <w:szCs w:val="24"/>
                <w:lang w:eastAsia="ru-RU"/>
              </w:rPr>
              <w:t>.</w:t>
            </w:r>
          </w:p>
          <w:p w:rsidR="00326978" w:rsidRDefault="00326978" w:rsidP="00326978">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proofErr w:type="gramStart"/>
            <w:r>
              <w:rPr>
                <w:rFonts w:ascii="Times New Roman" w:eastAsia="Times New Roman" w:hAnsi="Times New Roman" w:cs="Times New Roman"/>
                <w:bCs/>
                <w:i/>
                <w:color w:val="000000"/>
                <w:sz w:val="24"/>
                <w:szCs w:val="24"/>
                <w:lang w:eastAsia="ru-RU"/>
              </w:rPr>
              <w:t>2</w:t>
            </w:r>
            <w:r w:rsidRPr="00326978">
              <w:rPr>
                <w:rFonts w:ascii="Times New Roman" w:eastAsia="Times New Roman" w:hAnsi="Times New Roman" w:cs="Times New Roman"/>
                <w:bCs/>
                <w:i/>
                <w:color w:val="000000"/>
                <w:sz w:val="24"/>
                <w:szCs w:val="24"/>
                <w:lang w:eastAsia="ru-RU"/>
              </w:rPr>
              <w:t>»…</w:t>
            </w:r>
            <w:proofErr w:type="gramEnd"/>
            <w:r w:rsidRPr="00326978">
              <w:rPr>
                <w:rFonts w:ascii="Times New Roman" w:eastAsia="Times New Roman" w:hAnsi="Times New Roman" w:cs="Times New Roman"/>
                <w:bCs/>
                <w:i/>
                <w:color w:val="000000"/>
                <w:sz w:val="24"/>
                <w:szCs w:val="24"/>
                <w:lang w:eastAsia="ru-RU"/>
              </w:rPr>
              <w:t>…Постановление от 17.03.2026г. №1</w:t>
            </w:r>
            <w:r>
              <w:rPr>
                <w:rFonts w:ascii="Times New Roman" w:eastAsia="Times New Roman" w:hAnsi="Times New Roman" w:cs="Times New Roman"/>
                <w:bCs/>
                <w:i/>
                <w:color w:val="000000"/>
                <w:sz w:val="24"/>
                <w:szCs w:val="24"/>
                <w:lang w:eastAsia="ru-RU"/>
              </w:rPr>
              <w:t>6</w:t>
            </w:r>
            <w:r w:rsidRPr="00326978">
              <w:rPr>
                <w:rFonts w:ascii="Times New Roman" w:eastAsia="Times New Roman" w:hAnsi="Times New Roman" w:cs="Times New Roman"/>
                <w:bCs/>
                <w:i/>
                <w:color w:val="000000"/>
                <w:sz w:val="24"/>
                <w:szCs w:val="24"/>
                <w:lang w:eastAsia="ru-RU"/>
              </w:rPr>
              <w:t xml:space="preserve"> О признании утратившим силу постановления Администрации Недвиговского сельского поселения от 08.06.2012г. №93 Об утверждении порядка размещения сведений о доходах, об имуществе и обязательствах имущественного характера лиц, замещающих должности муниципальной службы в Администрации Недвиговского сельского поселения, на официальном сайте Администрации Мясниковского района и предоставления этих сведений средствам массовой информации»....</w:t>
            </w:r>
            <w:r>
              <w:rPr>
                <w:rFonts w:ascii="Times New Roman" w:eastAsia="Times New Roman" w:hAnsi="Times New Roman" w:cs="Times New Roman"/>
                <w:bCs/>
                <w:i/>
                <w:color w:val="000000"/>
                <w:sz w:val="24"/>
                <w:szCs w:val="24"/>
                <w:lang w:eastAsia="ru-RU"/>
              </w:rPr>
              <w:t>6</w:t>
            </w:r>
            <w:r w:rsidRPr="00326978">
              <w:rPr>
                <w:rFonts w:ascii="Times New Roman" w:eastAsia="Times New Roman" w:hAnsi="Times New Roman" w:cs="Times New Roman"/>
                <w:bCs/>
                <w:i/>
                <w:color w:val="000000"/>
                <w:sz w:val="24"/>
                <w:szCs w:val="24"/>
                <w:lang w:eastAsia="ru-RU"/>
              </w:rPr>
              <w:t xml:space="preserve"> стр.</w:t>
            </w:r>
          </w:p>
          <w:p w:rsidR="00326978" w:rsidRPr="00326978" w:rsidRDefault="00326978" w:rsidP="00326978">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proofErr w:type="gramStart"/>
            <w:r>
              <w:rPr>
                <w:rFonts w:ascii="Times New Roman" w:eastAsia="Times New Roman" w:hAnsi="Times New Roman" w:cs="Times New Roman"/>
                <w:bCs/>
                <w:i/>
                <w:color w:val="000000"/>
                <w:sz w:val="24"/>
                <w:szCs w:val="24"/>
                <w:lang w:eastAsia="ru-RU"/>
              </w:rPr>
              <w:t>3</w:t>
            </w:r>
            <w:r w:rsidRPr="00326978">
              <w:rPr>
                <w:rFonts w:ascii="Times New Roman" w:eastAsia="Times New Roman" w:hAnsi="Times New Roman" w:cs="Times New Roman"/>
                <w:bCs/>
                <w:i/>
                <w:color w:val="000000"/>
                <w:sz w:val="24"/>
                <w:szCs w:val="24"/>
                <w:lang w:eastAsia="ru-RU"/>
              </w:rPr>
              <w:t>»…</w:t>
            </w:r>
            <w:proofErr w:type="gramEnd"/>
            <w:r w:rsidRPr="00326978">
              <w:rPr>
                <w:rFonts w:ascii="Times New Roman" w:eastAsia="Times New Roman" w:hAnsi="Times New Roman" w:cs="Times New Roman"/>
                <w:bCs/>
                <w:i/>
                <w:color w:val="000000"/>
                <w:sz w:val="24"/>
                <w:szCs w:val="24"/>
                <w:lang w:eastAsia="ru-RU"/>
              </w:rPr>
              <w:t>…</w:t>
            </w:r>
            <w:r>
              <w:rPr>
                <w:rFonts w:ascii="Times New Roman" w:eastAsia="Times New Roman" w:hAnsi="Times New Roman" w:cs="Times New Roman"/>
                <w:bCs/>
                <w:i/>
                <w:color w:val="000000"/>
                <w:sz w:val="24"/>
                <w:szCs w:val="24"/>
                <w:lang w:eastAsia="ru-RU"/>
              </w:rPr>
              <w:t>Решение Собрания депутатов</w:t>
            </w:r>
            <w:r w:rsidRPr="00326978">
              <w:rPr>
                <w:rFonts w:ascii="Times New Roman" w:eastAsia="Times New Roman" w:hAnsi="Times New Roman" w:cs="Times New Roman"/>
                <w:bCs/>
                <w:i/>
                <w:color w:val="000000"/>
                <w:sz w:val="24"/>
                <w:szCs w:val="24"/>
                <w:lang w:eastAsia="ru-RU"/>
              </w:rPr>
              <w:t xml:space="preserve"> от </w:t>
            </w:r>
            <w:r>
              <w:rPr>
                <w:rFonts w:ascii="Times New Roman" w:eastAsia="Times New Roman" w:hAnsi="Times New Roman" w:cs="Times New Roman"/>
                <w:bCs/>
                <w:i/>
                <w:color w:val="000000"/>
                <w:sz w:val="24"/>
                <w:szCs w:val="24"/>
                <w:lang w:eastAsia="ru-RU"/>
              </w:rPr>
              <w:t>20</w:t>
            </w:r>
            <w:r w:rsidRPr="00326978">
              <w:rPr>
                <w:rFonts w:ascii="Times New Roman" w:eastAsia="Times New Roman" w:hAnsi="Times New Roman" w:cs="Times New Roman"/>
                <w:bCs/>
                <w:i/>
                <w:color w:val="000000"/>
                <w:sz w:val="24"/>
                <w:szCs w:val="24"/>
                <w:lang w:eastAsia="ru-RU"/>
              </w:rPr>
              <w:t>.03.2026г. №15</w:t>
            </w:r>
            <w:r>
              <w:rPr>
                <w:rFonts w:ascii="Times New Roman" w:eastAsia="Times New Roman" w:hAnsi="Times New Roman" w:cs="Times New Roman"/>
                <w:bCs/>
                <w:i/>
                <w:color w:val="000000"/>
                <w:sz w:val="24"/>
                <w:szCs w:val="24"/>
                <w:lang w:eastAsia="ru-RU"/>
              </w:rPr>
              <w:t>1</w:t>
            </w:r>
            <w:r w:rsidRPr="00326978">
              <w:rPr>
                <w:rFonts w:ascii="Times New Roman" w:eastAsia="Times New Roman" w:hAnsi="Times New Roman" w:cs="Times New Roman"/>
                <w:bCs/>
                <w:i/>
                <w:color w:val="000000"/>
                <w:sz w:val="24"/>
                <w:szCs w:val="24"/>
                <w:lang w:eastAsia="ru-RU"/>
              </w:rPr>
              <w:t xml:space="preserve"> О представлении сведений о доходах, об имуществе и обязательствах имущественного характера, сведения о расходах лицами, замещающими муниципальные должности Недвиговского сельского поселения, должность главы Администрации Недвиговского сельского поселения по контракту, а также сведений о доходах, об имуществе и обязательствах имущественного характера лицами, замещающими указанные должности </w:t>
            </w:r>
          </w:p>
          <w:p w:rsidR="00326978" w:rsidRPr="00326978" w:rsidRDefault="00326978" w:rsidP="00326978">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proofErr w:type="gramStart"/>
            <w:r w:rsidRPr="00326978">
              <w:rPr>
                <w:rFonts w:ascii="Times New Roman" w:eastAsia="Times New Roman" w:hAnsi="Times New Roman" w:cs="Times New Roman"/>
                <w:bCs/>
                <w:i/>
                <w:color w:val="000000"/>
                <w:sz w:val="24"/>
                <w:szCs w:val="24"/>
                <w:lang w:eastAsia="ru-RU"/>
              </w:rPr>
              <w:t>»....</w:t>
            </w:r>
            <w:proofErr w:type="gramEnd"/>
            <w:r>
              <w:rPr>
                <w:rFonts w:ascii="Times New Roman" w:eastAsia="Times New Roman" w:hAnsi="Times New Roman" w:cs="Times New Roman"/>
                <w:bCs/>
                <w:i/>
                <w:color w:val="000000"/>
                <w:sz w:val="24"/>
                <w:szCs w:val="24"/>
                <w:lang w:eastAsia="ru-RU"/>
              </w:rPr>
              <w:t>7</w:t>
            </w:r>
            <w:r w:rsidRPr="00326978">
              <w:rPr>
                <w:rFonts w:ascii="Times New Roman" w:eastAsia="Times New Roman" w:hAnsi="Times New Roman" w:cs="Times New Roman"/>
                <w:bCs/>
                <w:i/>
                <w:color w:val="000000"/>
                <w:sz w:val="24"/>
                <w:szCs w:val="24"/>
                <w:lang w:eastAsia="ru-RU"/>
              </w:rPr>
              <w:t xml:space="preserve"> стр.</w:t>
            </w:r>
          </w:p>
          <w:p w:rsidR="00D91BDC" w:rsidRPr="00D91BDC" w:rsidRDefault="00D91BDC" w:rsidP="00D91BDC">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4</w:t>
            </w:r>
            <w:r w:rsidRPr="00D91BDC">
              <w:rPr>
                <w:rFonts w:ascii="Times New Roman" w:eastAsia="Times New Roman" w:hAnsi="Times New Roman" w:cs="Times New Roman"/>
                <w:bCs/>
                <w:i/>
                <w:color w:val="000000"/>
                <w:sz w:val="24"/>
                <w:szCs w:val="24"/>
                <w:lang w:eastAsia="ru-RU"/>
              </w:rPr>
              <w:t>»……</w:t>
            </w:r>
            <w:r w:rsidR="003B4DB0" w:rsidRPr="003B4DB0">
              <w:rPr>
                <w:rFonts w:ascii="Times New Roman" w:eastAsia="Times New Roman" w:hAnsi="Times New Roman" w:cs="Times New Roman"/>
                <w:sz w:val="24"/>
                <w:szCs w:val="24"/>
                <w:lang w:eastAsia="ru-RU"/>
              </w:rPr>
              <w:t xml:space="preserve"> </w:t>
            </w:r>
            <w:r w:rsidR="003B4DB0" w:rsidRPr="003B4DB0">
              <w:rPr>
                <w:rFonts w:ascii="Times New Roman" w:eastAsia="Times New Roman" w:hAnsi="Times New Roman" w:cs="Times New Roman"/>
                <w:bCs/>
                <w:i/>
                <w:sz w:val="24"/>
                <w:szCs w:val="24"/>
                <w:lang w:eastAsia="ru-RU"/>
              </w:rPr>
              <w:t>Решение Собрания депутатов от 20.03.2026г. №15</w:t>
            </w:r>
            <w:r w:rsidR="003B4DB0">
              <w:rPr>
                <w:rFonts w:ascii="Times New Roman" w:eastAsia="Times New Roman" w:hAnsi="Times New Roman" w:cs="Times New Roman"/>
                <w:bCs/>
                <w:i/>
                <w:sz w:val="24"/>
                <w:szCs w:val="24"/>
                <w:lang w:eastAsia="ru-RU"/>
              </w:rPr>
              <w:t>2</w:t>
            </w:r>
            <w:r w:rsidR="003B4DB0" w:rsidRPr="003B4DB0">
              <w:rPr>
                <w:rFonts w:ascii="Times New Roman" w:eastAsia="Times New Roman" w:hAnsi="Times New Roman" w:cs="Times New Roman"/>
                <w:bCs/>
                <w:i/>
                <w:sz w:val="24"/>
                <w:szCs w:val="24"/>
                <w:lang w:eastAsia="ru-RU"/>
              </w:rPr>
              <w:t xml:space="preserve"> </w:t>
            </w:r>
            <w:r w:rsidR="003B4DB0" w:rsidRPr="003B4DB0">
              <w:rPr>
                <w:rFonts w:ascii="Times New Roman" w:eastAsia="Times New Roman" w:hAnsi="Times New Roman" w:cs="Times New Roman"/>
                <w:bCs/>
                <w:i/>
                <w:color w:val="000000"/>
                <w:sz w:val="24"/>
                <w:szCs w:val="24"/>
                <w:lang w:eastAsia="ru-RU"/>
              </w:rPr>
              <w:t>Об утверждении Порядка принятия решения о применении мер ответственности к депутату Собрания депутатов Недвиговского сельского поселения,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w:t>
            </w:r>
            <w:r w:rsidR="003B4DB0">
              <w:rPr>
                <w:rFonts w:ascii="Times New Roman" w:eastAsia="Times New Roman" w:hAnsi="Times New Roman" w:cs="Times New Roman"/>
                <w:bCs/>
                <w:i/>
                <w:color w:val="000000"/>
                <w:sz w:val="24"/>
                <w:szCs w:val="24"/>
                <w:lang w:eastAsia="ru-RU"/>
              </w:rPr>
              <w:t>ым</w:t>
            </w:r>
            <w:r w:rsidRPr="00D91BDC">
              <w:rPr>
                <w:rFonts w:ascii="Times New Roman" w:eastAsia="Times New Roman" w:hAnsi="Times New Roman" w:cs="Times New Roman"/>
                <w:bCs/>
                <w:i/>
                <w:color w:val="000000"/>
                <w:sz w:val="24"/>
                <w:szCs w:val="24"/>
                <w:lang w:eastAsia="ru-RU"/>
              </w:rPr>
              <w:t>»....</w:t>
            </w:r>
            <w:r>
              <w:rPr>
                <w:rFonts w:ascii="Times New Roman" w:eastAsia="Times New Roman" w:hAnsi="Times New Roman" w:cs="Times New Roman"/>
                <w:bCs/>
                <w:i/>
                <w:color w:val="000000"/>
                <w:sz w:val="24"/>
                <w:szCs w:val="24"/>
                <w:lang w:eastAsia="ru-RU"/>
              </w:rPr>
              <w:t>10</w:t>
            </w:r>
            <w:r w:rsidRPr="00D91BDC">
              <w:rPr>
                <w:rFonts w:ascii="Times New Roman" w:eastAsia="Times New Roman" w:hAnsi="Times New Roman" w:cs="Times New Roman"/>
                <w:bCs/>
                <w:i/>
                <w:color w:val="000000"/>
                <w:sz w:val="24"/>
                <w:szCs w:val="24"/>
                <w:lang w:eastAsia="ru-RU"/>
              </w:rPr>
              <w:t xml:space="preserve"> </w:t>
            </w:r>
            <w:proofErr w:type="spellStart"/>
            <w:r w:rsidRPr="00D91BDC">
              <w:rPr>
                <w:rFonts w:ascii="Times New Roman" w:eastAsia="Times New Roman" w:hAnsi="Times New Roman" w:cs="Times New Roman"/>
                <w:bCs/>
                <w:i/>
                <w:color w:val="000000"/>
                <w:sz w:val="24"/>
                <w:szCs w:val="24"/>
                <w:lang w:eastAsia="ru-RU"/>
              </w:rPr>
              <w:t>стр</w:t>
            </w:r>
            <w:proofErr w:type="spellEnd"/>
          </w:p>
          <w:p w:rsidR="00326978" w:rsidRPr="00326978" w:rsidRDefault="00D91BDC" w:rsidP="00326978">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proofErr w:type="gramStart"/>
            <w:r>
              <w:rPr>
                <w:rFonts w:ascii="Times New Roman" w:eastAsia="Times New Roman" w:hAnsi="Times New Roman" w:cs="Times New Roman"/>
                <w:bCs/>
                <w:i/>
                <w:color w:val="000000"/>
                <w:sz w:val="24"/>
                <w:szCs w:val="24"/>
                <w:lang w:eastAsia="ru-RU"/>
              </w:rPr>
              <w:t>5</w:t>
            </w:r>
            <w:r w:rsidRPr="00D91BDC">
              <w:rPr>
                <w:rFonts w:ascii="Times New Roman" w:eastAsia="Times New Roman" w:hAnsi="Times New Roman" w:cs="Times New Roman"/>
                <w:bCs/>
                <w:i/>
                <w:color w:val="000000"/>
                <w:sz w:val="24"/>
                <w:szCs w:val="24"/>
                <w:lang w:eastAsia="ru-RU"/>
              </w:rPr>
              <w:t>»…</w:t>
            </w:r>
            <w:proofErr w:type="gramEnd"/>
            <w:r w:rsidRPr="00D91BDC">
              <w:rPr>
                <w:rFonts w:ascii="Times New Roman" w:eastAsia="Times New Roman" w:hAnsi="Times New Roman" w:cs="Times New Roman"/>
                <w:bCs/>
                <w:i/>
                <w:color w:val="000000"/>
                <w:sz w:val="24"/>
                <w:szCs w:val="24"/>
                <w:lang w:eastAsia="ru-RU"/>
              </w:rPr>
              <w:t>…Решение Собрания депутатов от 20.03.2026г. №15</w:t>
            </w:r>
            <w:r>
              <w:rPr>
                <w:rFonts w:ascii="Times New Roman" w:eastAsia="Times New Roman" w:hAnsi="Times New Roman" w:cs="Times New Roman"/>
                <w:bCs/>
                <w:i/>
                <w:color w:val="000000"/>
                <w:sz w:val="24"/>
                <w:szCs w:val="24"/>
                <w:lang w:eastAsia="ru-RU"/>
              </w:rPr>
              <w:t>3</w:t>
            </w:r>
            <w:r w:rsidRPr="00D91BDC">
              <w:rPr>
                <w:rFonts w:ascii="Times New Roman" w:eastAsia="Times New Roman" w:hAnsi="Times New Roman" w:cs="Times New Roman"/>
                <w:bCs/>
                <w:i/>
                <w:color w:val="000000"/>
                <w:sz w:val="24"/>
                <w:szCs w:val="24"/>
                <w:lang w:eastAsia="ru-RU"/>
              </w:rPr>
              <w:t xml:space="preserve"> О проекте решения Собрания депутатов Недвиговского сельского поселения Мясниковского района Ростовской области «О внесении изменений </w:t>
            </w:r>
            <w:r w:rsidRPr="00D91BDC">
              <w:rPr>
                <w:rFonts w:ascii="Times New Roman" w:eastAsia="Times New Roman" w:hAnsi="Times New Roman" w:cs="Times New Roman"/>
                <w:bCs/>
                <w:i/>
                <w:color w:val="000000"/>
                <w:sz w:val="24"/>
                <w:szCs w:val="24"/>
                <w:lang w:eastAsia="ru-RU"/>
              </w:rPr>
              <w:lastRenderedPageBreak/>
              <w:t>и дополнений в Устав муниципального образования «Недвиговское сельское поселение», утвержденный Решением Собрания депутатов Недвиговского сельского поселения от 28.08.2023 №75, и назначении публичных слушаний»....1</w:t>
            </w:r>
            <w:r w:rsidR="001C658D">
              <w:rPr>
                <w:rFonts w:ascii="Times New Roman" w:eastAsia="Times New Roman" w:hAnsi="Times New Roman" w:cs="Times New Roman"/>
                <w:bCs/>
                <w:i/>
                <w:color w:val="000000"/>
                <w:sz w:val="24"/>
                <w:szCs w:val="24"/>
                <w:lang w:eastAsia="ru-RU"/>
              </w:rPr>
              <w:t>5</w:t>
            </w:r>
            <w:r w:rsidRPr="00D91BDC">
              <w:rPr>
                <w:rFonts w:ascii="Times New Roman" w:eastAsia="Times New Roman" w:hAnsi="Times New Roman" w:cs="Times New Roman"/>
                <w:bCs/>
                <w:i/>
                <w:color w:val="000000"/>
                <w:sz w:val="24"/>
                <w:szCs w:val="24"/>
                <w:lang w:eastAsia="ru-RU"/>
              </w:rPr>
              <w:t xml:space="preserve"> </w:t>
            </w:r>
            <w:proofErr w:type="spellStart"/>
            <w:r w:rsidRPr="00D91BDC">
              <w:rPr>
                <w:rFonts w:ascii="Times New Roman" w:eastAsia="Times New Roman" w:hAnsi="Times New Roman" w:cs="Times New Roman"/>
                <w:bCs/>
                <w:i/>
                <w:color w:val="000000"/>
                <w:sz w:val="24"/>
                <w:szCs w:val="24"/>
                <w:lang w:eastAsia="ru-RU"/>
              </w:rPr>
              <w:t>стр</w:t>
            </w:r>
            <w:proofErr w:type="spellEnd"/>
          </w:p>
          <w:p w:rsidR="00326978" w:rsidRPr="00951F60" w:rsidRDefault="00326978" w:rsidP="00AB1BA1">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p>
          <w:p w:rsidR="0026027F" w:rsidRPr="00FE4991" w:rsidRDefault="0026027F" w:rsidP="004D4409">
            <w:pPr>
              <w:spacing w:after="0" w:line="240" w:lineRule="auto"/>
              <w:ind w:right="-55"/>
              <w:jc w:val="both"/>
              <w:rPr>
                <w:rFonts w:ascii="Times New Roman" w:eastAsiaTheme="minorEastAsia" w:hAnsi="Times New Roman" w:cs="Times New Roman"/>
                <w:b/>
                <w:i/>
                <w:lang w:eastAsia="ru-RU"/>
              </w:rPr>
            </w:pPr>
          </w:p>
        </w:tc>
      </w:tr>
      <w:tr w:rsidR="00537062" w:rsidRPr="009E26E5" w:rsidTr="009877CC">
        <w:trPr>
          <w:trHeight w:val="63"/>
        </w:trPr>
        <w:tc>
          <w:tcPr>
            <w:tcW w:w="10768" w:type="dxa"/>
          </w:tcPr>
          <w:p w:rsidR="00B90BA2" w:rsidRDefault="00B90BA2" w:rsidP="00B90BA2">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p>
          <w:p w:rsidR="00537062" w:rsidRPr="009E26E5" w:rsidRDefault="00537062" w:rsidP="000B61C9">
            <w:pPr>
              <w:widowControl w:val="0"/>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326978" w:rsidRPr="00326978" w:rsidRDefault="00326978" w:rsidP="00326978">
      <w:pPr>
        <w:widowControl w:val="0"/>
        <w:spacing w:after="0" w:line="240" w:lineRule="auto"/>
        <w:jc w:val="center"/>
        <w:rPr>
          <w:rFonts w:ascii="Times New Roman" w:eastAsia="Times New Roman" w:hAnsi="Times New Roman" w:cs="Times New Roman"/>
          <w:b/>
          <w:color w:val="000000"/>
          <w:sz w:val="28"/>
          <w:szCs w:val="28"/>
          <w:lang w:eastAsia="ru-RU"/>
        </w:rPr>
      </w:pPr>
      <w:r w:rsidRPr="00326978">
        <w:rPr>
          <w:rFonts w:ascii="Times New Roman" w:eastAsia="Times New Roman" w:hAnsi="Times New Roman" w:cs="Times New Roman"/>
          <w:b/>
          <w:color w:val="000000"/>
          <w:sz w:val="28"/>
          <w:szCs w:val="28"/>
          <w:lang w:eastAsia="ru-RU"/>
        </w:rPr>
        <w:t>АДМИНИСТРАЦИЯ НЕДВИГОВСКОГО СЕЛЬСКОГО ПОСЕЛЕНИЯ</w:t>
      </w:r>
    </w:p>
    <w:tbl>
      <w:tblPr>
        <w:tblW w:w="9782" w:type="dxa"/>
        <w:tblInd w:w="-426"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82"/>
      </w:tblGrid>
      <w:tr w:rsidR="00326978" w:rsidRPr="00326978" w:rsidTr="001A1306">
        <w:trPr>
          <w:trHeight w:val="193"/>
        </w:trPr>
        <w:tc>
          <w:tcPr>
            <w:tcW w:w="9782" w:type="dxa"/>
            <w:tcBorders>
              <w:top w:val="thinThickSmallGap" w:sz="24" w:space="0" w:color="auto"/>
              <w:left w:val="nil"/>
              <w:bottom w:val="nil"/>
              <w:right w:val="nil"/>
            </w:tcBorders>
          </w:tcPr>
          <w:p w:rsidR="00326978" w:rsidRPr="00326978" w:rsidRDefault="00326978" w:rsidP="00326978">
            <w:pPr>
              <w:widowControl w:val="0"/>
              <w:spacing w:after="0" w:line="240" w:lineRule="auto"/>
              <w:jc w:val="center"/>
              <w:rPr>
                <w:rFonts w:ascii="Times New Roman" w:eastAsia="Times New Roman" w:hAnsi="Times New Roman" w:cs="Times New Roman"/>
                <w:b/>
                <w:color w:val="000000"/>
                <w:sz w:val="28"/>
                <w:szCs w:val="28"/>
                <w:lang w:eastAsia="ru-RU"/>
              </w:rPr>
            </w:pPr>
          </w:p>
        </w:tc>
      </w:tr>
    </w:tbl>
    <w:p w:rsidR="00326978" w:rsidRPr="00326978" w:rsidRDefault="00326978" w:rsidP="00326978">
      <w:pPr>
        <w:widowControl w:val="0"/>
        <w:spacing w:after="0" w:line="240" w:lineRule="auto"/>
        <w:jc w:val="center"/>
        <w:rPr>
          <w:rFonts w:ascii="Times New Roman" w:eastAsia="Times New Roman" w:hAnsi="Times New Roman" w:cs="Times New Roman"/>
          <w:b/>
          <w:color w:val="000000"/>
          <w:sz w:val="28"/>
          <w:szCs w:val="28"/>
          <w:lang w:eastAsia="ru-RU"/>
        </w:rPr>
      </w:pPr>
      <w:r w:rsidRPr="00326978">
        <w:rPr>
          <w:rFonts w:ascii="Times New Roman" w:eastAsia="Times New Roman" w:hAnsi="Times New Roman" w:cs="Times New Roman"/>
          <w:b/>
          <w:color w:val="000000"/>
          <w:sz w:val="28"/>
          <w:szCs w:val="28"/>
          <w:lang w:eastAsia="ru-RU"/>
        </w:rPr>
        <w:t>ПОСТАНОВЛЕНИЕ</w:t>
      </w:r>
    </w:p>
    <w:p w:rsidR="00326978" w:rsidRPr="00326978" w:rsidRDefault="00326978" w:rsidP="00326978">
      <w:pPr>
        <w:widowControl w:val="0"/>
        <w:spacing w:after="0" w:line="240" w:lineRule="auto"/>
        <w:jc w:val="center"/>
        <w:rPr>
          <w:rFonts w:ascii="Times New Roman" w:eastAsia="Times New Roman" w:hAnsi="Times New Roman" w:cs="Times New Roman"/>
          <w:b/>
          <w:color w:val="000000"/>
          <w:sz w:val="28"/>
          <w:szCs w:val="28"/>
          <w:lang w:eastAsia="ru-RU"/>
        </w:rPr>
      </w:pPr>
    </w:p>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17.03.2026г.                                                 № 15                                   х. Недвиговка</w:t>
      </w:r>
    </w:p>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326978" w:rsidRPr="00326978" w:rsidTr="001A1306">
        <w:tc>
          <w:tcPr>
            <w:tcW w:w="5382" w:type="dxa"/>
          </w:tcPr>
          <w:p w:rsidR="00326978" w:rsidRPr="00326978" w:rsidRDefault="00326978" w:rsidP="00326978">
            <w:pPr>
              <w:widowControl w:val="0"/>
              <w:spacing w:after="0" w:line="240" w:lineRule="auto"/>
              <w:jc w:val="center"/>
              <w:rPr>
                <w:color w:val="000000"/>
                <w:sz w:val="28"/>
                <w:szCs w:val="28"/>
              </w:rPr>
            </w:pPr>
            <w:r w:rsidRPr="00326978">
              <w:rPr>
                <w:color w:val="000000"/>
                <w:sz w:val="28"/>
                <w:szCs w:val="28"/>
              </w:rPr>
              <w:t>О предоставлении гражданином, претендующим на замещение должности муниципальной службы Администрации Недвиговского сельского поселения, муниципальным служащим сведений о доходах, об имуществе и обязательствах имущественного характера, сведений о расходах</w:t>
            </w:r>
          </w:p>
          <w:p w:rsidR="00326978" w:rsidRPr="00326978" w:rsidRDefault="00326978" w:rsidP="00326978">
            <w:pPr>
              <w:widowControl w:val="0"/>
              <w:spacing w:after="0" w:line="240" w:lineRule="auto"/>
              <w:jc w:val="center"/>
              <w:rPr>
                <w:color w:val="000000"/>
                <w:sz w:val="28"/>
                <w:szCs w:val="28"/>
              </w:rPr>
            </w:pPr>
          </w:p>
        </w:tc>
      </w:tr>
    </w:tbl>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p>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В соответствии с федеральными законами от 25.12.2008 № 273-ФЗ «О противодействии коррупции», от 02.03.2007 № 25-ФЗ «О муниципальной службе в Российской Федерации», Областным законом Ростовской области от 12.05.2009г. №218-ЗС «О противодействии коррупции в Ростовской области», на основании Федерального закона от 28.12.2025г. №505-ФЗ «О внесении изменений в отдельные законодательные акты Российской Федерации», руководствуясь Уставом муниципального образования «Недвиговское сельское поселение» Администрация Недвиговского сельского поселения:</w:t>
      </w:r>
    </w:p>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p>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постановляет:</w:t>
      </w:r>
    </w:p>
    <w:p w:rsidR="00326978" w:rsidRPr="00326978" w:rsidRDefault="00326978" w:rsidP="00D91BDC">
      <w:pPr>
        <w:widowControl w:val="0"/>
        <w:spacing w:after="0" w:line="240" w:lineRule="auto"/>
        <w:jc w:val="both"/>
        <w:rPr>
          <w:rFonts w:ascii="Times New Roman" w:eastAsia="Times New Roman" w:hAnsi="Times New Roman" w:cs="Times New Roman"/>
          <w:color w:val="000000"/>
          <w:sz w:val="28"/>
          <w:szCs w:val="28"/>
          <w:lang w:eastAsia="ru-RU"/>
        </w:rPr>
      </w:pPr>
    </w:p>
    <w:p w:rsidR="00326978" w:rsidRPr="00326978" w:rsidRDefault="00326978" w:rsidP="00D91BDC">
      <w:pPr>
        <w:widowControl w:val="0"/>
        <w:numPr>
          <w:ilvl w:val="0"/>
          <w:numId w:val="28"/>
        </w:numPr>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Утвердить Перечень должностей муниципальной службы в Администрации Недвиговского сельского поселения, при назначении на которые граждане и при замещении которых муниципальные служащие Администрации Недвиговского сельского поселения обязаны представлять сведения о доходах, об имуществе и обязательствах имущественного характера (далее</w:t>
      </w:r>
      <w:r w:rsidRPr="00326978">
        <w:rPr>
          <w:rFonts w:ascii="Times New Roman" w:eastAsia="Times New Roman" w:hAnsi="Times New Roman" w:cs="Times New Roman"/>
          <w:color w:val="000000"/>
          <w:sz w:val="28"/>
          <w:szCs w:val="28"/>
          <w:lang w:val="hy-AM" w:eastAsia="ru-RU"/>
        </w:rPr>
        <w:t xml:space="preserve"> </w:t>
      </w:r>
      <w:r w:rsidRPr="00326978">
        <w:rPr>
          <w:rFonts w:ascii="Times New Roman" w:eastAsia="Times New Roman" w:hAnsi="Times New Roman" w:cs="Times New Roman"/>
          <w:color w:val="000000"/>
          <w:sz w:val="28"/>
          <w:szCs w:val="28"/>
          <w:lang w:eastAsia="ru-RU"/>
        </w:rPr>
        <w:t>- Перечень) согласно приложению 1 к настоящему постановлению.</w:t>
      </w:r>
    </w:p>
    <w:p w:rsidR="00326978" w:rsidRPr="00326978" w:rsidRDefault="00326978" w:rsidP="00D91BDC">
      <w:pPr>
        <w:widowControl w:val="0"/>
        <w:numPr>
          <w:ilvl w:val="0"/>
          <w:numId w:val="28"/>
        </w:numPr>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Установить, что:</w:t>
      </w:r>
    </w:p>
    <w:p w:rsidR="00326978" w:rsidRPr="00326978" w:rsidRDefault="00326978" w:rsidP="00D91BDC">
      <w:pPr>
        <w:widowControl w:val="0"/>
        <w:numPr>
          <w:ilvl w:val="0"/>
          <w:numId w:val="32"/>
        </w:numPr>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сведения о доходах, об имуществе и обязательствах имущественного характера, предусмотренные Федеральным законом от 25.12.20078г. №273-ФЗ «О противодействии коррупции», предоставляются:</w:t>
      </w:r>
    </w:p>
    <w:p w:rsidR="00326978" w:rsidRPr="00326978" w:rsidRDefault="00326978" w:rsidP="00D91BDC">
      <w:pPr>
        <w:widowControl w:val="0"/>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а) гражданами и муниципальными служащими, претендующими на замещение должностей муниципальной службы Администрации Недвиговского сельского поселения, включенных в перечень должностей муниципальной службы, при назначении на которые граждане и при замещении которых муниципальные служащие обязаны предоставлять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супруги(супруга) и несовершеннолетних детей (далее – Перечень),  - в порядке, сроки и по форме, которые установлены для лиц, замещающих должности государственной, гражданской службы Ростовской области, постановлением Правительства Ростовской области от 27.06.2013г. №419 «О предоставлении сведений о доходах, об имуществе о обязательствах имущественного характера»;</w:t>
      </w:r>
    </w:p>
    <w:p w:rsidR="00326978" w:rsidRPr="00326978" w:rsidRDefault="00326978" w:rsidP="00D91BDC">
      <w:pPr>
        <w:widowControl w:val="0"/>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б) лицами, замещающими должности муниципальной службы Администрации Недвиговского сельского поселения, включенными в Перечень, - в порядке, сроки и по форме, которые установлены для лиц. замещающих должности государственной, гражданской службы Ростовской области, постановлением Правительства Ростовской области от 27.06.2013г. №419 «О предоставлении сведений о доходах, об имуществе о обязательствах имущественного характера», в случае возникновения оснований для предоставления сведений о расходах, в соответствии с Федеральным законом от 03.12.20212г. №230-ФЗ «О контроле за соответствием расходов лиц, замещающих государственные должности, и иных лиц их доходам» не позднее 30 апреля года, следующего за годом, в котором возникли такие основания;</w:t>
      </w:r>
    </w:p>
    <w:p w:rsidR="00326978" w:rsidRPr="00326978" w:rsidRDefault="00326978" w:rsidP="00D91BDC">
      <w:pPr>
        <w:widowControl w:val="0"/>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2) сведения о расходах, предусмотренные Федеральным законом от 3.12.2012г. №230-ФЗ О контроле за соответствием расходов лиц, замещающих государственные должности, и иных лиц их доходам», представляются в случаях, которые установлены данным Федеральным законом, лицами, замещающими должности муниципальной службы Администрации Недвиговского сельского поселения, включенные в Перечни, - в порядке и по форме, которые установлены для предоставления таких сведений государственными, гражданскими служащими Ростовской области, постановлением Правительства Ростовской области от 27.06.2013г. №404 «О мерах по реализации Федерального закона от 03.12.2013г. №230-ФЗ;</w:t>
      </w:r>
    </w:p>
    <w:p w:rsidR="00326978" w:rsidRPr="00326978" w:rsidRDefault="00326978" w:rsidP="00D91BDC">
      <w:pPr>
        <w:widowControl w:val="0"/>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lastRenderedPageBreak/>
        <w:t>3) проверка достоверности и полноты сведений, указанных в подпунктах 1 и 2 пункта 1 настоящего пункта, проводится в порядке, определенном Правительством Ростовской области.</w:t>
      </w:r>
    </w:p>
    <w:p w:rsidR="00326978" w:rsidRPr="00326978" w:rsidRDefault="00326978" w:rsidP="00D91BDC">
      <w:pPr>
        <w:widowControl w:val="0"/>
        <w:numPr>
          <w:ilvl w:val="0"/>
          <w:numId w:val="28"/>
        </w:numPr>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Сведений, указанные в подпунктах 1 и 2 пункта 1 настоящего постановления предоставляются главе Администрации Недвиговского сельского поселения через муниципального служащего, ответственного за кадровую работу в Администрации Недвиговского сельского поселения.</w:t>
      </w:r>
    </w:p>
    <w:p w:rsidR="00326978" w:rsidRPr="00326978" w:rsidRDefault="00326978" w:rsidP="00D91BDC">
      <w:pPr>
        <w:widowControl w:val="0"/>
        <w:numPr>
          <w:ilvl w:val="0"/>
          <w:numId w:val="28"/>
        </w:numPr>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Признать утратившими силу:</w:t>
      </w:r>
    </w:p>
    <w:p w:rsidR="00326978" w:rsidRPr="00326978" w:rsidRDefault="00326978" w:rsidP="00D91BDC">
      <w:pPr>
        <w:widowControl w:val="0"/>
        <w:numPr>
          <w:ilvl w:val="0"/>
          <w:numId w:val="33"/>
        </w:numPr>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Постановление Администрации Недвиговского сельского поселения от 08.06.2012г. №98 «О представлении гражданами, претендующими на замещение должностей муниципальной службы в Администрации Недвиговского сельского поселения, и муниципальными служащими Администрации Недвиговского сельского поселения сведений о доходах, об имуществе и обязательствах имущественного характера»;</w:t>
      </w:r>
    </w:p>
    <w:p w:rsidR="00326978" w:rsidRPr="00326978" w:rsidRDefault="00326978" w:rsidP="00D91BDC">
      <w:pPr>
        <w:widowControl w:val="0"/>
        <w:numPr>
          <w:ilvl w:val="0"/>
          <w:numId w:val="33"/>
        </w:numPr>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Постановление Администрации Недвиговского сельского поселения от 31.01.2018г. №6 «О внесении изменений в постановление от 08.06.2012г. №98 О представлении гражданами, претендующими на замещение должностей муниципальной службы в Администрации Недвиговского сельского поселения, и муниципальными служащими Администрации Недвиговского сельского поселения сведений о доходах, об имуществе и обязательствах имущественного характера»;</w:t>
      </w:r>
    </w:p>
    <w:p w:rsidR="00326978" w:rsidRPr="00326978" w:rsidRDefault="00326978" w:rsidP="00D91BDC">
      <w:pPr>
        <w:widowControl w:val="0"/>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5.. Настоящее постановление вступает в силу со дня его официального опубликования.</w:t>
      </w:r>
    </w:p>
    <w:p w:rsidR="00326978" w:rsidRPr="00326978" w:rsidRDefault="00326978" w:rsidP="00D91BDC">
      <w:pPr>
        <w:widowControl w:val="0"/>
        <w:spacing w:after="0" w:line="240" w:lineRule="auto"/>
        <w:jc w:val="both"/>
        <w:rPr>
          <w:rFonts w:ascii="Times New Roman" w:eastAsia="Times New Roman" w:hAnsi="Times New Roman" w:cs="Times New Roman"/>
          <w:bCs/>
          <w:color w:val="000000"/>
          <w:sz w:val="28"/>
          <w:szCs w:val="28"/>
          <w:lang w:eastAsia="ru-RU"/>
        </w:rPr>
      </w:pPr>
      <w:r w:rsidRPr="00326978">
        <w:rPr>
          <w:rFonts w:ascii="Times New Roman" w:eastAsia="Times New Roman" w:hAnsi="Times New Roman" w:cs="Times New Roman"/>
          <w:color w:val="000000"/>
          <w:sz w:val="28"/>
          <w:szCs w:val="28"/>
          <w:lang w:eastAsia="ru-RU"/>
        </w:rPr>
        <w:t xml:space="preserve"> 6.Ведущему специалисту Администрации Недвиговского сельского поселения Дерксен Ю.Б. обеспечить официальное опубликование настоящего постановления информационном</w:t>
      </w:r>
      <w:r w:rsidRPr="00326978">
        <w:rPr>
          <w:rFonts w:ascii="Times New Roman" w:eastAsia="Times New Roman" w:hAnsi="Times New Roman" w:cs="Times New Roman"/>
          <w:bCs/>
          <w:color w:val="000000"/>
          <w:sz w:val="28"/>
          <w:szCs w:val="28"/>
          <w:lang w:eastAsia="ru-RU"/>
        </w:rPr>
        <w:t xml:space="preserve"> бюллетене «Вестник Недвиговского сельского поселения» и разместить его на официальном сайте Администрации Недвиговского сельского поселения в информационно-телекоммуникационной сети «Интернет»</w:t>
      </w:r>
    </w:p>
    <w:p w:rsidR="00326978" w:rsidRPr="00326978" w:rsidRDefault="00326978" w:rsidP="00D91BDC">
      <w:pPr>
        <w:widowControl w:val="0"/>
        <w:spacing w:after="0" w:line="240" w:lineRule="auto"/>
        <w:jc w:val="both"/>
        <w:rPr>
          <w:rFonts w:ascii="Times New Roman" w:eastAsia="Times New Roman" w:hAnsi="Times New Roman" w:cs="Times New Roman"/>
          <w:bCs/>
          <w:color w:val="000000"/>
          <w:sz w:val="28"/>
          <w:szCs w:val="28"/>
          <w:lang w:eastAsia="ru-RU"/>
        </w:rPr>
      </w:pPr>
    </w:p>
    <w:p w:rsidR="00326978" w:rsidRPr="00326978" w:rsidRDefault="00326978" w:rsidP="00D91BDC">
      <w:pPr>
        <w:widowControl w:val="0"/>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7. Контроль за выполнением настоящего постановления оставляю за собой.</w:t>
      </w:r>
    </w:p>
    <w:p w:rsidR="00326978" w:rsidRPr="00326978" w:rsidRDefault="00326978" w:rsidP="00D91BDC">
      <w:pPr>
        <w:widowControl w:val="0"/>
        <w:spacing w:after="0" w:line="240" w:lineRule="auto"/>
        <w:jc w:val="both"/>
        <w:rPr>
          <w:rFonts w:ascii="Times New Roman" w:eastAsia="Times New Roman" w:hAnsi="Times New Roman" w:cs="Times New Roman"/>
          <w:color w:val="000000"/>
          <w:sz w:val="28"/>
          <w:szCs w:val="28"/>
          <w:lang w:eastAsia="ru-RU"/>
        </w:rPr>
      </w:pPr>
    </w:p>
    <w:p w:rsidR="00326978" w:rsidRPr="00326978" w:rsidRDefault="00326978" w:rsidP="00D91BDC">
      <w:pPr>
        <w:widowControl w:val="0"/>
        <w:spacing w:after="0" w:line="240" w:lineRule="auto"/>
        <w:jc w:val="both"/>
        <w:rPr>
          <w:rFonts w:ascii="Times New Roman" w:eastAsia="Times New Roman" w:hAnsi="Times New Roman" w:cs="Times New Roman"/>
          <w:color w:val="000000"/>
          <w:sz w:val="28"/>
          <w:szCs w:val="28"/>
          <w:lang w:eastAsia="ru-RU"/>
        </w:rPr>
      </w:pPr>
    </w:p>
    <w:p w:rsidR="00326978" w:rsidRPr="00326978" w:rsidRDefault="00326978" w:rsidP="00D91BDC">
      <w:pPr>
        <w:widowControl w:val="0"/>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Глава Администрации Недвиговского</w:t>
      </w:r>
    </w:p>
    <w:p w:rsidR="00326978" w:rsidRPr="00326978" w:rsidRDefault="00326978" w:rsidP="00D91BDC">
      <w:pPr>
        <w:widowControl w:val="0"/>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 xml:space="preserve">сельского поселения                                                 </w:t>
      </w:r>
      <w:r>
        <w:rPr>
          <w:rFonts w:ascii="Times New Roman" w:eastAsia="Times New Roman" w:hAnsi="Times New Roman" w:cs="Times New Roman"/>
          <w:color w:val="000000"/>
          <w:sz w:val="28"/>
          <w:szCs w:val="28"/>
          <w:lang w:eastAsia="ru-RU"/>
        </w:rPr>
        <w:t xml:space="preserve">   </w:t>
      </w:r>
      <w:r w:rsidRPr="00326978">
        <w:rPr>
          <w:rFonts w:ascii="Times New Roman" w:eastAsia="Times New Roman" w:hAnsi="Times New Roman" w:cs="Times New Roman"/>
          <w:color w:val="000000"/>
          <w:sz w:val="28"/>
          <w:szCs w:val="28"/>
          <w:lang w:eastAsia="ru-RU"/>
        </w:rPr>
        <w:t xml:space="preserve">                     Е.Е. Харахашян</w:t>
      </w:r>
    </w:p>
    <w:p w:rsidR="00326978" w:rsidRPr="00326978" w:rsidRDefault="00326978" w:rsidP="00D91BDC">
      <w:pPr>
        <w:widowControl w:val="0"/>
        <w:spacing w:after="0" w:line="240" w:lineRule="auto"/>
        <w:jc w:val="both"/>
        <w:rPr>
          <w:rFonts w:ascii="Times New Roman" w:eastAsia="Times New Roman" w:hAnsi="Times New Roman" w:cs="Times New Roman"/>
          <w:color w:val="000000"/>
          <w:sz w:val="28"/>
          <w:szCs w:val="28"/>
          <w:lang w:eastAsia="ru-RU"/>
        </w:rPr>
      </w:pPr>
    </w:p>
    <w:p w:rsidR="00326978" w:rsidRPr="00326978" w:rsidRDefault="00326978" w:rsidP="00D91BDC">
      <w:pPr>
        <w:widowControl w:val="0"/>
        <w:spacing w:after="0" w:line="240" w:lineRule="auto"/>
        <w:jc w:val="both"/>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 xml:space="preserve"> </w:t>
      </w:r>
    </w:p>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 xml:space="preserve">                                                                                 </w:t>
      </w:r>
    </w:p>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p>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p>
    <w:p w:rsidR="00D91BDC" w:rsidRDefault="00D91BDC" w:rsidP="00326978">
      <w:pPr>
        <w:widowControl w:val="0"/>
        <w:spacing w:after="0" w:line="240" w:lineRule="auto"/>
        <w:jc w:val="center"/>
        <w:rPr>
          <w:rFonts w:ascii="Times New Roman" w:eastAsia="Times New Roman" w:hAnsi="Times New Roman" w:cs="Times New Roman"/>
          <w:color w:val="000000"/>
          <w:sz w:val="28"/>
          <w:szCs w:val="28"/>
          <w:lang w:val="hy-AM" w:eastAsia="ru-RU"/>
        </w:rPr>
      </w:pPr>
      <w:bookmarkStart w:id="0" w:name="sub_1000"/>
    </w:p>
    <w:p w:rsidR="00D91BDC" w:rsidRDefault="00D91BDC" w:rsidP="00326978">
      <w:pPr>
        <w:widowControl w:val="0"/>
        <w:spacing w:after="0" w:line="240" w:lineRule="auto"/>
        <w:jc w:val="center"/>
        <w:rPr>
          <w:rFonts w:ascii="Times New Roman" w:eastAsia="Times New Roman" w:hAnsi="Times New Roman" w:cs="Times New Roman"/>
          <w:color w:val="000000"/>
          <w:sz w:val="28"/>
          <w:szCs w:val="28"/>
          <w:lang w:val="hy-AM" w:eastAsia="ru-RU"/>
        </w:rPr>
      </w:pPr>
    </w:p>
    <w:p w:rsidR="00D91BDC" w:rsidRDefault="00D91BDC" w:rsidP="00326978">
      <w:pPr>
        <w:widowControl w:val="0"/>
        <w:spacing w:after="0" w:line="240" w:lineRule="auto"/>
        <w:jc w:val="center"/>
        <w:rPr>
          <w:rFonts w:ascii="Times New Roman" w:eastAsia="Times New Roman" w:hAnsi="Times New Roman" w:cs="Times New Roman"/>
          <w:color w:val="000000"/>
          <w:sz w:val="28"/>
          <w:szCs w:val="28"/>
          <w:lang w:val="hy-AM" w:eastAsia="ru-RU"/>
        </w:rPr>
      </w:pPr>
    </w:p>
    <w:p w:rsidR="00D91BDC" w:rsidRDefault="00D91BDC" w:rsidP="00326978">
      <w:pPr>
        <w:widowControl w:val="0"/>
        <w:spacing w:after="0" w:line="240" w:lineRule="auto"/>
        <w:jc w:val="center"/>
        <w:rPr>
          <w:rFonts w:ascii="Times New Roman" w:eastAsia="Times New Roman" w:hAnsi="Times New Roman" w:cs="Times New Roman"/>
          <w:color w:val="000000"/>
          <w:sz w:val="28"/>
          <w:szCs w:val="28"/>
          <w:lang w:val="hy-AM" w:eastAsia="ru-RU"/>
        </w:rPr>
      </w:pPr>
    </w:p>
    <w:p w:rsidR="00D91BDC" w:rsidRDefault="00D91BDC" w:rsidP="00326978">
      <w:pPr>
        <w:widowControl w:val="0"/>
        <w:spacing w:after="0" w:line="240" w:lineRule="auto"/>
        <w:jc w:val="center"/>
        <w:rPr>
          <w:rFonts w:ascii="Times New Roman" w:eastAsia="Times New Roman" w:hAnsi="Times New Roman" w:cs="Times New Roman"/>
          <w:color w:val="000000"/>
          <w:sz w:val="28"/>
          <w:szCs w:val="28"/>
          <w:lang w:val="hy-AM" w:eastAsia="ru-RU"/>
        </w:rPr>
      </w:pPr>
    </w:p>
    <w:p w:rsidR="00D91BDC" w:rsidRDefault="00D91BDC" w:rsidP="00326978">
      <w:pPr>
        <w:widowControl w:val="0"/>
        <w:spacing w:after="0" w:line="240" w:lineRule="auto"/>
        <w:jc w:val="center"/>
        <w:rPr>
          <w:rFonts w:ascii="Times New Roman" w:eastAsia="Times New Roman" w:hAnsi="Times New Roman" w:cs="Times New Roman"/>
          <w:color w:val="000000"/>
          <w:sz w:val="28"/>
          <w:szCs w:val="28"/>
          <w:lang w:val="hy-AM" w:eastAsia="ru-RU"/>
        </w:rPr>
      </w:pPr>
    </w:p>
    <w:p w:rsidR="00D91BDC" w:rsidRDefault="00D91BDC" w:rsidP="00326978">
      <w:pPr>
        <w:widowControl w:val="0"/>
        <w:spacing w:after="0" w:line="240" w:lineRule="auto"/>
        <w:jc w:val="center"/>
        <w:rPr>
          <w:rFonts w:ascii="Times New Roman" w:eastAsia="Times New Roman" w:hAnsi="Times New Roman" w:cs="Times New Roman"/>
          <w:color w:val="000000"/>
          <w:sz w:val="28"/>
          <w:szCs w:val="28"/>
          <w:lang w:val="hy-AM" w:eastAsia="ru-RU"/>
        </w:rPr>
      </w:pPr>
    </w:p>
    <w:p w:rsidR="00D91BDC" w:rsidRDefault="00D91BDC" w:rsidP="00326978">
      <w:pPr>
        <w:widowControl w:val="0"/>
        <w:spacing w:after="0" w:line="240" w:lineRule="auto"/>
        <w:jc w:val="center"/>
        <w:rPr>
          <w:rFonts w:ascii="Times New Roman" w:eastAsia="Times New Roman" w:hAnsi="Times New Roman" w:cs="Times New Roman"/>
          <w:color w:val="000000"/>
          <w:sz w:val="28"/>
          <w:szCs w:val="28"/>
          <w:lang w:val="hy-AM" w:eastAsia="ru-RU"/>
        </w:rPr>
      </w:pPr>
    </w:p>
    <w:p w:rsidR="00D91BDC" w:rsidRDefault="00D91BDC" w:rsidP="00326978">
      <w:pPr>
        <w:widowControl w:val="0"/>
        <w:spacing w:after="0" w:line="240" w:lineRule="auto"/>
        <w:jc w:val="center"/>
        <w:rPr>
          <w:rFonts w:ascii="Times New Roman" w:eastAsia="Times New Roman" w:hAnsi="Times New Roman" w:cs="Times New Roman"/>
          <w:color w:val="000000"/>
          <w:sz w:val="28"/>
          <w:szCs w:val="28"/>
          <w:lang w:val="hy-AM" w:eastAsia="ru-RU"/>
        </w:rPr>
      </w:pPr>
    </w:p>
    <w:p w:rsidR="00326978" w:rsidRPr="00326978" w:rsidRDefault="00326978" w:rsidP="00D91BDC">
      <w:pPr>
        <w:widowControl w:val="0"/>
        <w:spacing w:after="0" w:line="240" w:lineRule="auto"/>
        <w:jc w:val="right"/>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val="hy-AM" w:eastAsia="ru-RU"/>
        </w:rPr>
        <w:t>Приложение</w:t>
      </w:r>
      <w:r w:rsidRPr="00326978">
        <w:rPr>
          <w:rFonts w:ascii="Times New Roman" w:eastAsia="Times New Roman" w:hAnsi="Times New Roman" w:cs="Times New Roman"/>
          <w:color w:val="000000"/>
          <w:sz w:val="28"/>
          <w:szCs w:val="28"/>
          <w:lang w:eastAsia="ru-RU"/>
        </w:rPr>
        <w:t xml:space="preserve"> 1</w:t>
      </w:r>
    </w:p>
    <w:p w:rsidR="00326978" w:rsidRPr="00326978" w:rsidRDefault="00326978" w:rsidP="00D91BDC">
      <w:pPr>
        <w:widowControl w:val="0"/>
        <w:spacing w:after="0" w:line="240" w:lineRule="auto"/>
        <w:jc w:val="right"/>
        <w:rPr>
          <w:rFonts w:ascii="Times New Roman" w:eastAsia="Times New Roman" w:hAnsi="Times New Roman" w:cs="Times New Roman"/>
          <w:color w:val="000000"/>
          <w:sz w:val="28"/>
          <w:szCs w:val="28"/>
          <w:lang w:val="hy-AM" w:eastAsia="ru-RU"/>
        </w:rPr>
      </w:pPr>
      <w:r w:rsidRPr="00326978">
        <w:rPr>
          <w:rFonts w:ascii="Times New Roman" w:eastAsia="Times New Roman" w:hAnsi="Times New Roman" w:cs="Times New Roman"/>
          <w:color w:val="000000"/>
          <w:sz w:val="28"/>
          <w:szCs w:val="28"/>
          <w:lang w:val="hy-AM" w:eastAsia="ru-RU"/>
        </w:rPr>
        <w:t>к постановлению</w:t>
      </w:r>
    </w:p>
    <w:p w:rsidR="00326978" w:rsidRPr="00326978" w:rsidRDefault="00326978" w:rsidP="00D91BDC">
      <w:pPr>
        <w:widowControl w:val="0"/>
        <w:spacing w:after="0" w:line="240" w:lineRule="auto"/>
        <w:jc w:val="right"/>
        <w:rPr>
          <w:rFonts w:ascii="Times New Roman" w:eastAsia="Times New Roman" w:hAnsi="Times New Roman" w:cs="Times New Roman"/>
          <w:color w:val="000000"/>
          <w:sz w:val="28"/>
          <w:szCs w:val="28"/>
          <w:lang w:val="hy-AM" w:eastAsia="ru-RU"/>
        </w:rPr>
      </w:pPr>
      <w:r w:rsidRPr="00326978">
        <w:rPr>
          <w:rFonts w:ascii="Times New Roman" w:eastAsia="Times New Roman" w:hAnsi="Times New Roman" w:cs="Times New Roman"/>
          <w:color w:val="000000"/>
          <w:sz w:val="28"/>
          <w:szCs w:val="28"/>
          <w:lang w:val="hy-AM" w:eastAsia="ru-RU"/>
        </w:rPr>
        <w:t>Администрации</w:t>
      </w:r>
    </w:p>
    <w:p w:rsidR="00326978" w:rsidRPr="00326978" w:rsidRDefault="00326978" w:rsidP="00D91BDC">
      <w:pPr>
        <w:widowControl w:val="0"/>
        <w:spacing w:after="0" w:line="240" w:lineRule="auto"/>
        <w:jc w:val="right"/>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Недвиговского сельского поселения</w:t>
      </w:r>
    </w:p>
    <w:p w:rsidR="00326978" w:rsidRPr="00326978" w:rsidRDefault="00326978" w:rsidP="00D91BDC">
      <w:pPr>
        <w:widowControl w:val="0"/>
        <w:spacing w:after="0" w:line="240" w:lineRule="auto"/>
        <w:jc w:val="right"/>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val="hy-AM" w:eastAsia="ru-RU"/>
        </w:rPr>
        <w:t xml:space="preserve">от </w:t>
      </w:r>
      <w:r w:rsidRPr="00326978">
        <w:rPr>
          <w:rFonts w:ascii="Times New Roman" w:eastAsia="Times New Roman" w:hAnsi="Times New Roman" w:cs="Times New Roman"/>
          <w:color w:val="000000"/>
          <w:sz w:val="28"/>
          <w:szCs w:val="28"/>
          <w:lang w:eastAsia="ru-RU"/>
        </w:rPr>
        <w:t xml:space="preserve">17.03.2026 </w:t>
      </w:r>
      <w:r w:rsidRPr="00326978">
        <w:rPr>
          <w:rFonts w:ascii="Times New Roman" w:eastAsia="Times New Roman" w:hAnsi="Times New Roman" w:cs="Times New Roman"/>
          <w:color w:val="000000"/>
          <w:sz w:val="28"/>
          <w:szCs w:val="28"/>
          <w:lang w:val="hy-AM" w:eastAsia="ru-RU"/>
        </w:rPr>
        <w:t xml:space="preserve">№ </w:t>
      </w:r>
      <w:r w:rsidRPr="00326978">
        <w:rPr>
          <w:rFonts w:ascii="Times New Roman" w:eastAsia="Times New Roman" w:hAnsi="Times New Roman" w:cs="Times New Roman"/>
          <w:color w:val="000000"/>
          <w:sz w:val="28"/>
          <w:szCs w:val="28"/>
          <w:lang w:eastAsia="ru-RU"/>
        </w:rPr>
        <w:t xml:space="preserve"> 15</w:t>
      </w:r>
    </w:p>
    <w:p w:rsidR="00326978" w:rsidRPr="00326978" w:rsidRDefault="00326978" w:rsidP="00D91BDC">
      <w:pPr>
        <w:widowControl w:val="0"/>
        <w:spacing w:after="0" w:line="240" w:lineRule="auto"/>
        <w:jc w:val="right"/>
        <w:rPr>
          <w:rFonts w:ascii="Times New Roman" w:eastAsia="Times New Roman" w:hAnsi="Times New Roman" w:cs="Times New Roman"/>
          <w:color w:val="000000"/>
          <w:sz w:val="28"/>
          <w:szCs w:val="28"/>
          <w:lang w:val="hy-AM" w:eastAsia="ru-RU"/>
        </w:rPr>
      </w:pPr>
    </w:p>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p>
    <w:bookmarkEnd w:id="0"/>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П</w:t>
      </w:r>
      <w:r w:rsidRPr="00326978">
        <w:rPr>
          <w:rFonts w:ascii="Times New Roman" w:eastAsia="Times New Roman" w:hAnsi="Times New Roman" w:cs="Times New Roman"/>
          <w:color w:val="000000"/>
          <w:sz w:val="28"/>
          <w:szCs w:val="28"/>
          <w:lang w:val="hy-AM" w:eastAsia="ru-RU"/>
        </w:rPr>
        <w:t xml:space="preserve">еречень </w:t>
      </w:r>
    </w:p>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val="hy-AM" w:eastAsia="ru-RU"/>
        </w:rPr>
        <w:t xml:space="preserve">должностей муниципальной службы </w:t>
      </w:r>
      <w:r w:rsidRPr="00326978">
        <w:rPr>
          <w:rFonts w:ascii="Times New Roman" w:eastAsia="Times New Roman" w:hAnsi="Times New Roman" w:cs="Times New Roman"/>
          <w:color w:val="000000"/>
          <w:sz w:val="28"/>
          <w:szCs w:val="28"/>
          <w:lang w:eastAsia="ru-RU"/>
        </w:rPr>
        <w:t>в Администрации Недвиговского сельского поселения</w:t>
      </w:r>
      <w:r w:rsidRPr="00326978">
        <w:rPr>
          <w:rFonts w:ascii="Times New Roman" w:eastAsia="Times New Roman" w:hAnsi="Times New Roman" w:cs="Times New Roman"/>
          <w:color w:val="000000"/>
          <w:sz w:val="28"/>
          <w:szCs w:val="28"/>
          <w:lang w:val="hy-AM" w:eastAsia="ru-RU"/>
        </w:rPr>
        <w:t xml:space="preserve">, при назначении на которые граждане и при замещении которых муниципальные служащие </w:t>
      </w:r>
      <w:r w:rsidRPr="00326978">
        <w:rPr>
          <w:rFonts w:ascii="Times New Roman" w:eastAsia="Times New Roman" w:hAnsi="Times New Roman" w:cs="Times New Roman"/>
          <w:color w:val="000000"/>
          <w:sz w:val="28"/>
          <w:szCs w:val="28"/>
          <w:lang w:eastAsia="ru-RU"/>
        </w:rPr>
        <w:t xml:space="preserve">Администрации Недвиговского сельского поселения </w:t>
      </w:r>
      <w:r w:rsidRPr="00326978">
        <w:rPr>
          <w:rFonts w:ascii="Times New Roman" w:eastAsia="Times New Roman" w:hAnsi="Times New Roman" w:cs="Times New Roman"/>
          <w:color w:val="000000"/>
          <w:sz w:val="28"/>
          <w:szCs w:val="28"/>
          <w:lang w:val="hy-AM" w:eastAsia="ru-RU"/>
        </w:rPr>
        <w:t>обязаны представлять сведения о доходах, об имуществе и обязательствах имущественного характера</w:t>
      </w:r>
      <w:r w:rsidRPr="00326978">
        <w:rPr>
          <w:rFonts w:ascii="Times New Roman" w:eastAsia="Times New Roman" w:hAnsi="Times New Roman" w:cs="Times New Roman"/>
          <w:color w:val="000000"/>
          <w:sz w:val="28"/>
          <w:szCs w:val="28"/>
          <w:lang w:eastAsia="ru-RU"/>
        </w:rPr>
        <w:t xml:space="preserve"> </w:t>
      </w:r>
    </w:p>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p>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 xml:space="preserve"> </w:t>
      </w:r>
    </w:p>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val="hy-AM"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8708"/>
      </w:tblGrid>
      <w:tr w:rsidR="00326978" w:rsidRPr="00326978" w:rsidTr="00326978">
        <w:tc>
          <w:tcPr>
            <w:tcW w:w="916" w:type="dxa"/>
          </w:tcPr>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p>
        </w:tc>
        <w:tc>
          <w:tcPr>
            <w:tcW w:w="8711" w:type="dxa"/>
            <w:shd w:val="clear" w:color="auto" w:fill="auto"/>
          </w:tcPr>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Наименование должности</w:t>
            </w:r>
          </w:p>
        </w:tc>
      </w:tr>
      <w:tr w:rsidR="00326978" w:rsidRPr="00326978" w:rsidTr="00326978">
        <w:tc>
          <w:tcPr>
            <w:tcW w:w="916" w:type="dxa"/>
          </w:tcPr>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1</w:t>
            </w:r>
          </w:p>
        </w:tc>
        <w:tc>
          <w:tcPr>
            <w:tcW w:w="8711" w:type="dxa"/>
            <w:shd w:val="clear" w:color="auto" w:fill="auto"/>
          </w:tcPr>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Глава Администрации Недвиговского сельского поселения</w:t>
            </w:r>
          </w:p>
        </w:tc>
      </w:tr>
      <w:tr w:rsidR="00326978" w:rsidRPr="00326978" w:rsidTr="00326978">
        <w:trPr>
          <w:trHeight w:val="357"/>
        </w:trPr>
        <w:tc>
          <w:tcPr>
            <w:tcW w:w="916" w:type="dxa"/>
          </w:tcPr>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2</w:t>
            </w:r>
          </w:p>
        </w:tc>
        <w:tc>
          <w:tcPr>
            <w:tcW w:w="8711" w:type="dxa"/>
            <w:shd w:val="clear" w:color="auto" w:fill="auto"/>
          </w:tcPr>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 xml:space="preserve">Начальник сектора </w:t>
            </w:r>
          </w:p>
        </w:tc>
      </w:tr>
      <w:tr w:rsidR="00326978" w:rsidRPr="00326978" w:rsidTr="00326978">
        <w:trPr>
          <w:trHeight w:val="340"/>
        </w:trPr>
        <w:tc>
          <w:tcPr>
            <w:tcW w:w="916" w:type="dxa"/>
          </w:tcPr>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3</w:t>
            </w:r>
          </w:p>
        </w:tc>
        <w:tc>
          <w:tcPr>
            <w:tcW w:w="8711" w:type="dxa"/>
            <w:shd w:val="clear" w:color="auto" w:fill="auto"/>
          </w:tcPr>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Ведущий специалист</w:t>
            </w:r>
          </w:p>
        </w:tc>
      </w:tr>
      <w:tr w:rsidR="00326978" w:rsidRPr="00326978" w:rsidTr="00326978">
        <w:trPr>
          <w:trHeight w:val="340"/>
        </w:trPr>
        <w:tc>
          <w:tcPr>
            <w:tcW w:w="916" w:type="dxa"/>
          </w:tcPr>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4</w:t>
            </w:r>
          </w:p>
        </w:tc>
        <w:tc>
          <w:tcPr>
            <w:tcW w:w="8711" w:type="dxa"/>
            <w:shd w:val="clear" w:color="auto" w:fill="auto"/>
          </w:tcPr>
          <w:p w:rsidR="00326978" w:rsidRPr="00326978" w:rsidRDefault="00326978" w:rsidP="00326978">
            <w:pPr>
              <w:widowControl w:val="0"/>
              <w:spacing w:after="0" w:line="240" w:lineRule="auto"/>
              <w:jc w:val="center"/>
              <w:rPr>
                <w:rFonts w:ascii="Times New Roman" w:eastAsia="Times New Roman" w:hAnsi="Times New Roman" w:cs="Times New Roman"/>
                <w:color w:val="000000"/>
                <w:sz w:val="28"/>
                <w:szCs w:val="28"/>
                <w:lang w:eastAsia="ru-RU"/>
              </w:rPr>
            </w:pPr>
            <w:r w:rsidRPr="00326978">
              <w:rPr>
                <w:rFonts w:ascii="Times New Roman" w:eastAsia="Times New Roman" w:hAnsi="Times New Roman" w:cs="Times New Roman"/>
                <w:color w:val="000000"/>
                <w:sz w:val="28"/>
                <w:szCs w:val="28"/>
                <w:lang w:eastAsia="ru-RU"/>
              </w:rPr>
              <w:t xml:space="preserve">Специалист первой категории </w:t>
            </w:r>
          </w:p>
        </w:tc>
      </w:tr>
    </w:tbl>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D91BDC" w:rsidRDefault="00D91BDC"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p>
    <w:p w:rsidR="00326978" w:rsidRPr="00326978" w:rsidRDefault="00326978" w:rsidP="00326978">
      <w:pPr>
        <w:widowControl w:val="0"/>
        <w:autoSpaceDE w:val="0"/>
        <w:autoSpaceDN w:val="0"/>
        <w:adjustRightInd w:val="0"/>
        <w:spacing w:after="0" w:line="240" w:lineRule="auto"/>
        <w:ind w:left="567"/>
        <w:jc w:val="center"/>
        <w:rPr>
          <w:rFonts w:ascii="Times New Roman" w:eastAsia="Times New Roman" w:hAnsi="Times New Roman" w:cs="Times New Roman"/>
          <w:b/>
          <w:sz w:val="26"/>
          <w:szCs w:val="26"/>
          <w:lang w:eastAsia="ru-RU"/>
        </w:rPr>
      </w:pPr>
      <w:r w:rsidRPr="00326978">
        <w:rPr>
          <w:rFonts w:ascii="Times New Roman" w:eastAsia="Times New Roman" w:hAnsi="Times New Roman" w:cs="Times New Roman"/>
          <w:b/>
          <w:sz w:val="26"/>
          <w:szCs w:val="26"/>
          <w:lang w:eastAsia="ru-RU"/>
        </w:rPr>
        <w:t>АДМИНИСТРАЦИЯ НЕДВИГОВСКОГО СЕЛЬСКОГО ПОСЕЛЕНИЯ</w:t>
      </w:r>
    </w:p>
    <w:tbl>
      <w:tblPr>
        <w:tblW w:w="9782" w:type="dxa"/>
        <w:tblInd w:w="-426"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82"/>
      </w:tblGrid>
      <w:tr w:rsidR="00326978" w:rsidRPr="00326978" w:rsidTr="001A1306">
        <w:trPr>
          <w:trHeight w:val="193"/>
        </w:trPr>
        <w:tc>
          <w:tcPr>
            <w:tcW w:w="9782" w:type="dxa"/>
            <w:tcBorders>
              <w:top w:val="thinThickSmallGap" w:sz="24" w:space="0" w:color="auto"/>
              <w:left w:val="nil"/>
              <w:bottom w:val="nil"/>
              <w:right w:val="nil"/>
            </w:tcBorders>
          </w:tcPr>
          <w:p w:rsidR="00326978" w:rsidRPr="00326978" w:rsidRDefault="00326978" w:rsidP="00326978">
            <w:pPr>
              <w:widowControl w:val="0"/>
              <w:autoSpaceDE w:val="0"/>
              <w:autoSpaceDN w:val="0"/>
              <w:adjustRightInd w:val="0"/>
              <w:spacing w:after="0" w:line="240" w:lineRule="auto"/>
              <w:jc w:val="both"/>
              <w:rPr>
                <w:rFonts w:ascii="Times New Roman" w:eastAsia="Times New Roman" w:hAnsi="Times New Roman" w:cs="Times New Roman"/>
                <w:b/>
                <w:sz w:val="26"/>
                <w:szCs w:val="26"/>
                <w:lang w:eastAsia="ru-RU"/>
              </w:rPr>
            </w:pPr>
          </w:p>
        </w:tc>
      </w:tr>
    </w:tbl>
    <w:p w:rsidR="00326978" w:rsidRPr="00326978" w:rsidRDefault="00326978" w:rsidP="00326978">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326978">
        <w:rPr>
          <w:rFonts w:ascii="Times New Roman" w:eastAsia="Times New Roman" w:hAnsi="Times New Roman" w:cs="Times New Roman"/>
          <w:b/>
          <w:sz w:val="26"/>
          <w:szCs w:val="26"/>
          <w:lang w:eastAsia="ru-RU"/>
        </w:rPr>
        <w:t>ПОСТАНОВЛЕНИЕ</w:t>
      </w:r>
    </w:p>
    <w:p w:rsidR="00326978" w:rsidRPr="00326978" w:rsidRDefault="00326978" w:rsidP="00326978">
      <w:pPr>
        <w:spacing w:after="0" w:line="240" w:lineRule="auto"/>
        <w:jc w:val="center"/>
        <w:rPr>
          <w:rFonts w:ascii="Times New Roman" w:eastAsia="Times New Roman" w:hAnsi="Times New Roman" w:cs="Times New Roman"/>
          <w:b/>
          <w:sz w:val="26"/>
          <w:szCs w:val="26"/>
          <w:lang w:eastAsia="ru-RU"/>
        </w:rPr>
      </w:pPr>
    </w:p>
    <w:p w:rsidR="00326978" w:rsidRPr="00326978" w:rsidRDefault="00326978" w:rsidP="00326978">
      <w:pPr>
        <w:autoSpaceDE w:val="0"/>
        <w:autoSpaceDN w:val="0"/>
        <w:adjustRightInd w:val="0"/>
        <w:spacing w:after="0" w:line="240" w:lineRule="auto"/>
        <w:rPr>
          <w:rFonts w:ascii="Times New Roman" w:eastAsia="Times New Roman" w:hAnsi="Times New Roman" w:cs="Times New Roman"/>
          <w:sz w:val="26"/>
          <w:szCs w:val="26"/>
          <w:lang w:eastAsia="ru-RU"/>
        </w:rPr>
      </w:pPr>
      <w:r w:rsidRPr="00326978">
        <w:rPr>
          <w:rFonts w:ascii="Times New Roman" w:eastAsia="Times New Roman" w:hAnsi="Times New Roman" w:cs="Times New Roman"/>
          <w:sz w:val="26"/>
          <w:szCs w:val="26"/>
          <w:lang w:eastAsia="ru-RU"/>
        </w:rPr>
        <w:t>17.03.2026г.                                                 № 16                                   х. Недвиговка</w:t>
      </w:r>
    </w:p>
    <w:p w:rsidR="00326978" w:rsidRPr="00326978" w:rsidRDefault="00326978" w:rsidP="00326978">
      <w:pPr>
        <w:autoSpaceDE w:val="0"/>
        <w:autoSpaceDN w:val="0"/>
        <w:adjustRightInd w:val="0"/>
        <w:spacing w:after="0" w:line="240" w:lineRule="auto"/>
        <w:rPr>
          <w:rFonts w:ascii="Times New Roman" w:eastAsia="Times New Roman" w:hAnsi="Times New Roman" w:cs="Times New Roman"/>
          <w:sz w:val="26"/>
          <w:szCs w:val="26"/>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326978" w:rsidRPr="00326978" w:rsidTr="001A1306">
        <w:tc>
          <w:tcPr>
            <w:tcW w:w="5670" w:type="dxa"/>
          </w:tcPr>
          <w:p w:rsidR="00326978" w:rsidRPr="00326978" w:rsidRDefault="00326978" w:rsidP="00326978">
            <w:pPr>
              <w:autoSpaceDE w:val="0"/>
              <w:autoSpaceDN w:val="0"/>
              <w:spacing w:after="0" w:line="252" w:lineRule="auto"/>
              <w:jc w:val="both"/>
              <w:rPr>
                <w:sz w:val="26"/>
                <w:szCs w:val="26"/>
              </w:rPr>
            </w:pPr>
            <w:r w:rsidRPr="00326978">
              <w:rPr>
                <w:sz w:val="26"/>
                <w:szCs w:val="26"/>
              </w:rPr>
              <w:t xml:space="preserve">О признании утратившим силу постановления Администрации Недвиговского сельского поселения от 08.06.2012г. №93 Об утверждении порядка размещения </w:t>
            </w:r>
            <w:r w:rsidRPr="00326978">
              <w:rPr>
                <w:bCs/>
                <w:sz w:val="26"/>
                <w:szCs w:val="26"/>
              </w:rPr>
              <w:t xml:space="preserve">сведений о доходах, об имуществе и обязательствах имущественного характера лиц, замещающих должности муниципальной службы в Администрации Недвиговского сельского поселения, на официальном сайте Администрации Мясниковского района и предоставления этих сведений средствам </w:t>
            </w:r>
            <w:r w:rsidRPr="00326978">
              <w:rPr>
                <w:sz w:val="26"/>
                <w:szCs w:val="26"/>
              </w:rPr>
              <w:t>массовой информации</w:t>
            </w:r>
          </w:p>
          <w:p w:rsidR="00326978" w:rsidRPr="00326978" w:rsidRDefault="00326978" w:rsidP="00326978">
            <w:pPr>
              <w:autoSpaceDE w:val="0"/>
              <w:autoSpaceDN w:val="0"/>
              <w:adjustRightInd w:val="0"/>
              <w:spacing w:after="0" w:line="240" w:lineRule="auto"/>
              <w:rPr>
                <w:sz w:val="26"/>
                <w:szCs w:val="26"/>
              </w:rPr>
            </w:pPr>
          </w:p>
        </w:tc>
      </w:tr>
    </w:tbl>
    <w:p w:rsidR="00326978" w:rsidRPr="00326978" w:rsidRDefault="00326978" w:rsidP="00326978">
      <w:pPr>
        <w:autoSpaceDE w:val="0"/>
        <w:autoSpaceDN w:val="0"/>
        <w:adjustRightInd w:val="0"/>
        <w:spacing w:after="0" w:line="240" w:lineRule="auto"/>
        <w:rPr>
          <w:rFonts w:ascii="Times New Roman" w:eastAsia="Times New Roman" w:hAnsi="Times New Roman" w:cs="Times New Roman"/>
          <w:sz w:val="26"/>
          <w:szCs w:val="26"/>
          <w:lang w:eastAsia="ru-RU"/>
        </w:rPr>
      </w:pPr>
    </w:p>
    <w:p w:rsidR="00326978" w:rsidRPr="00326978" w:rsidRDefault="00326978" w:rsidP="00D91BDC">
      <w:pPr>
        <w:spacing w:after="0" w:line="240" w:lineRule="auto"/>
        <w:ind w:firstLine="720"/>
        <w:jc w:val="both"/>
        <w:rPr>
          <w:rFonts w:ascii="Times New Roman" w:eastAsia="Times New Roman" w:hAnsi="Times New Roman" w:cs="Times New Roman"/>
          <w:sz w:val="26"/>
          <w:szCs w:val="26"/>
          <w:lang w:eastAsia="ru-RU"/>
        </w:rPr>
      </w:pPr>
      <w:r w:rsidRPr="00326978">
        <w:rPr>
          <w:rFonts w:ascii="Times New Roman" w:eastAsia="Times New Roman" w:hAnsi="Times New Roman" w:cs="Times New Roman"/>
          <w:sz w:val="26"/>
          <w:szCs w:val="26"/>
          <w:lang w:eastAsia="ru-RU"/>
        </w:rPr>
        <w:t>В соответствии с федеральными законами от 25.12.2008 № 273-ФЗ «О противодействии коррупции», от 02.03.2007 № 25-ФЗ «О муниципальной службе в Российской Федерации», Областным законом Ростовской области от 12.05.2009г. №218-ЗС «О противодействии коррупции в Ростовской области», на основании Федерального закона от 28.12.2025г. №505-ФЗ «О внесении изменений в отдельные законодательные акты Российской Федерации», руководствуясь Уставом муниципального образования «Недвиговское сельское поселение» Администрация Недвиговского сельского поселения:</w:t>
      </w:r>
    </w:p>
    <w:p w:rsidR="00326978" w:rsidRPr="00326978" w:rsidRDefault="00326978" w:rsidP="00D91BDC">
      <w:pPr>
        <w:autoSpaceDE w:val="0"/>
        <w:autoSpaceDN w:val="0"/>
        <w:adjustRightInd w:val="0"/>
        <w:spacing w:after="0" w:line="240" w:lineRule="auto"/>
        <w:ind w:firstLine="540"/>
        <w:jc w:val="center"/>
        <w:rPr>
          <w:rFonts w:ascii="Times New Roman" w:eastAsia="Times New Roman" w:hAnsi="Times New Roman" w:cs="Times New Roman"/>
          <w:sz w:val="26"/>
          <w:szCs w:val="26"/>
          <w:lang w:eastAsia="ru-RU"/>
        </w:rPr>
      </w:pPr>
      <w:r w:rsidRPr="00326978">
        <w:rPr>
          <w:rFonts w:ascii="Times New Roman" w:eastAsia="Times New Roman" w:hAnsi="Times New Roman" w:cs="Times New Roman"/>
          <w:sz w:val="26"/>
          <w:szCs w:val="26"/>
          <w:lang w:eastAsia="ru-RU"/>
        </w:rPr>
        <w:t>постановляет:</w:t>
      </w:r>
    </w:p>
    <w:p w:rsidR="00326978" w:rsidRPr="00326978" w:rsidRDefault="00326978" w:rsidP="00326978">
      <w:pPr>
        <w:numPr>
          <w:ilvl w:val="0"/>
          <w:numId w:val="28"/>
        </w:numPr>
        <w:autoSpaceDE w:val="0"/>
        <w:autoSpaceDN w:val="0"/>
        <w:spacing w:after="0" w:line="252" w:lineRule="auto"/>
        <w:ind w:left="0" w:firstLine="0"/>
        <w:contextualSpacing/>
        <w:jc w:val="both"/>
        <w:rPr>
          <w:rFonts w:ascii="Times New Roman" w:eastAsia="Times New Roman" w:hAnsi="Times New Roman" w:cs="Times New Roman"/>
          <w:sz w:val="26"/>
          <w:szCs w:val="26"/>
          <w:lang w:eastAsia="ru-RU"/>
        </w:rPr>
      </w:pPr>
      <w:r w:rsidRPr="00326978">
        <w:rPr>
          <w:rFonts w:ascii="Times New Roman" w:eastAsia="Times New Roman" w:hAnsi="Times New Roman" w:cs="Times New Roman"/>
          <w:sz w:val="26"/>
          <w:szCs w:val="26"/>
          <w:lang w:eastAsia="ru-RU"/>
        </w:rPr>
        <w:t xml:space="preserve">Признать утратившим силу Постановление Администрации Недвиговского сельского поселения от 08.06.2012г. №93 «Об утверждении порядка размещения </w:t>
      </w:r>
      <w:r w:rsidRPr="00326978">
        <w:rPr>
          <w:rFonts w:ascii="Times New Roman" w:eastAsia="Times New Roman" w:hAnsi="Times New Roman" w:cs="Times New Roman"/>
          <w:bCs/>
          <w:sz w:val="26"/>
          <w:szCs w:val="26"/>
          <w:lang w:eastAsia="ru-RU"/>
        </w:rPr>
        <w:t xml:space="preserve">сведений о доходах, об имуществе и обязательствах имущественного характера лиц, замещающих должности муниципальной службы в Администрации Недвиговского сельского поселения, на официальном сайте Администрации Мясниковского района и предоставления этих сведений средствам </w:t>
      </w:r>
      <w:r w:rsidRPr="00326978">
        <w:rPr>
          <w:rFonts w:ascii="Times New Roman" w:eastAsia="Times New Roman" w:hAnsi="Times New Roman" w:cs="Times New Roman"/>
          <w:sz w:val="26"/>
          <w:szCs w:val="26"/>
          <w:lang w:eastAsia="ru-RU"/>
        </w:rPr>
        <w:t>массовой информации»;</w:t>
      </w:r>
    </w:p>
    <w:p w:rsidR="00326978" w:rsidRPr="00326978" w:rsidRDefault="00326978" w:rsidP="00326978">
      <w:pPr>
        <w:autoSpaceDE w:val="0"/>
        <w:autoSpaceDN w:val="0"/>
        <w:spacing w:after="0" w:line="252" w:lineRule="auto"/>
        <w:jc w:val="both"/>
        <w:rPr>
          <w:rFonts w:ascii="Times New Roman" w:eastAsia="Times New Roman" w:hAnsi="Times New Roman" w:cs="Times New Roman"/>
          <w:sz w:val="26"/>
          <w:szCs w:val="26"/>
          <w:lang w:eastAsia="ru-RU"/>
        </w:rPr>
      </w:pPr>
    </w:p>
    <w:p w:rsidR="00326978" w:rsidRPr="00326978" w:rsidRDefault="00326978" w:rsidP="0032697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326978">
        <w:rPr>
          <w:rFonts w:ascii="Times New Roman" w:eastAsia="Times New Roman" w:hAnsi="Times New Roman" w:cs="Times New Roman"/>
          <w:sz w:val="26"/>
          <w:szCs w:val="26"/>
          <w:lang w:eastAsia="ru-RU"/>
        </w:rPr>
        <w:t>2.. Настоящее постановление вступает в силу со дня его официального опубликования.</w:t>
      </w:r>
    </w:p>
    <w:p w:rsidR="00326978" w:rsidRPr="00326978" w:rsidRDefault="00326978" w:rsidP="00326978">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326978" w:rsidRPr="00326978" w:rsidRDefault="00326978" w:rsidP="00326978">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326978">
        <w:rPr>
          <w:rFonts w:ascii="Times New Roman" w:eastAsia="Times New Roman" w:hAnsi="Times New Roman" w:cs="Times New Roman"/>
          <w:sz w:val="26"/>
          <w:szCs w:val="26"/>
          <w:lang w:eastAsia="ru-RU"/>
        </w:rPr>
        <w:t xml:space="preserve"> 3. Ведущему специалисту Администрации Недвиговского сельского поселения Дерксен Ю.Б. обеспечить официальное опубликование настоящего постановления в </w:t>
      </w:r>
      <w:r w:rsidRPr="00326978">
        <w:rPr>
          <w:rFonts w:ascii="Times New Roman" w:eastAsia="Times New Roman" w:hAnsi="Times New Roman" w:cs="Times New Roman"/>
          <w:bCs/>
          <w:sz w:val="26"/>
          <w:szCs w:val="26"/>
          <w:lang w:eastAsia="ru-RU"/>
        </w:rPr>
        <w:t>информационном бюллетене «Вестник Недвиговского сельского поселения» и разместить его на официальном сайте Администрации Недвиговского сельского поселения в информационно-телекоммуникационной сети «Интернет»</w:t>
      </w:r>
    </w:p>
    <w:p w:rsidR="00326978" w:rsidRPr="00326978" w:rsidRDefault="00326978" w:rsidP="00326978">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p>
    <w:p w:rsidR="00326978" w:rsidRPr="00326978" w:rsidRDefault="00326978" w:rsidP="0032697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326978">
        <w:rPr>
          <w:rFonts w:ascii="Times New Roman" w:eastAsia="Times New Roman" w:hAnsi="Times New Roman" w:cs="Times New Roman"/>
          <w:sz w:val="26"/>
          <w:szCs w:val="26"/>
          <w:lang w:eastAsia="ru-RU"/>
        </w:rPr>
        <w:t>.4. Контроль за выполнением настоящего постановления оставляю за собой.</w:t>
      </w:r>
    </w:p>
    <w:p w:rsidR="00326978" w:rsidRPr="00326978" w:rsidRDefault="00326978" w:rsidP="0032697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326978" w:rsidRPr="00326978" w:rsidRDefault="00326978" w:rsidP="0032697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326978" w:rsidRPr="00326978" w:rsidRDefault="00326978" w:rsidP="0032697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326978">
        <w:rPr>
          <w:rFonts w:ascii="Times New Roman" w:eastAsia="Times New Roman" w:hAnsi="Times New Roman" w:cs="Times New Roman"/>
          <w:sz w:val="26"/>
          <w:szCs w:val="26"/>
          <w:lang w:eastAsia="ru-RU"/>
        </w:rPr>
        <w:t>Глава Администрации Недвиговского</w:t>
      </w:r>
    </w:p>
    <w:p w:rsidR="00D91BDC" w:rsidRPr="00D91BDC" w:rsidRDefault="00326978" w:rsidP="00D91BDC">
      <w:pPr>
        <w:autoSpaceDE w:val="0"/>
        <w:autoSpaceDN w:val="0"/>
        <w:adjustRightInd w:val="0"/>
        <w:spacing w:after="0" w:line="240" w:lineRule="auto"/>
        <w:rPr>
          <w:rFonts w:ascii="Times New Roman" w:eastAsia="Times New Roman" w:hAnsi="Times New Roman" w:cs="Times New Roman"/>
          <w:sz w:val="26"/>
          <w:szCs w:val="26"/>
          <w:lang w:eastAsia="ru-RU"/>
        </w:rPr>
      </w:pPr>
      <w:r w:rsidRPr="00326978">
        <w:rPr>
          <w:rFonts w:ascii="Times New Roman" w:eastAsia="Times New Roman" w:hAnsi="Times New Roman" w:cs="Times New Roman"/>
          <w:sz w:val="26"/>
          <w:szCs w:val="26"/>
          <w:lang w:eastAsia="ru-RU"/>
        </w:rPr>
        <w:t xml:space="preserve">сельского поселения                                                                               </w:t>
      </w:r>
      <w:r w:rsidR="00D91BDC">
        <w:rPr>
          <w:rFonts w:ascii="Times New Roman" w:eastAsia="Times New Roman" w:hAnsi="Times New Roman" w:cs="Times New Roman"/>
          <w:sz w:val="26"/>
          <w:szCs w:val="26"/>
          <w:lang w:eastAsia="ru-RU"/>
        </w:rPr>
        <w:t>Е.Е. Харахашян</w:t>
      </w:r>
    </w:p>
    <w:p w:rsidR="00D91BDC" w:rsidRDefault="00D91BDC" w:rsidP="00D91BDC">
      <w:pPr>
        <w:spacing w:after="0" w:line="240" w:lineRule="auto"/>
        <w:jc w:val="center"/>
        <w:rPr>
          <w:rFonts w:ascii="Times New Roman" w:eastAsia="Times New Roman" w:hAnsi="Times New Roman" w:cs="Times New Roman"/>
          <w:color w:val="000000"/>
          <w:sz w:val="28"/>
          <w:szCs w:val="28"/>
          <w:lang w:eastAsia="ru-RU"/>
        </w:rPr>
      </w:pPr>
    </w:p>
    <w:p w:rsidR="00D91BDC" w:rsidRDefault="00D91BDC" w:rsidP="00D91BDC">
      <w:pPr>
        <w:spacing w:after="0" w:line="240" w:lineRule="auto"/>
        <w:jc w:val="center"/>
        <w:rPr>
          <w:rFonts w:ascii="Times New Roman" w:eastAsia="Times New Roman" w:hAnsi="Times New Roman" w:cs="Times New Roman"/>
          <w:color w:val="000000"/>
          <w:sz w:val="28"/>
          <w:szCs w:val="28"/>
          <w:lang w:eastAsia="ru-RU"/>
        </w:rPr>
      </w:pPr>
    </w:p>
    <w:p w:rsidR="00D91BDC" w:rsidRPr="00D91BDC" w:rsidRDefault="00D91BDC" w:rsidP="00D91BDC">
      <w:pPr>
        <w:spacing w:after="0" w:line="240" w:lineRule="auto"/>
        <w:jc w:val="center"/>
        <w:rPr>
          <w:rFonts w:ascii="Times New Roman" w:eastAsia="Times New Roman" w:hAnsi="Times New Roman" w:cs="Times New Roman"/>
          <w:color w:val="000000"/>
          <w:sz w:val="28"/>
          <w:szCs w:val="28"/>
          <w:lang w:eastAsia="ru-RU"/>
        </w:rPr>
      </w:pPr>
      <w:r w:rsidRPr="00D91BDC">
        <w:rPr>
          <w:rFonts w:ascii="Times New Roman" w:eastAsia="Times New Roman" w:hAnsi="Times New Roman" w:cs="Times New Roman"/>
          <w:color w:val="000000"/>
          <w:sz w:val="28"/>
          <w:szCs w:val="28"/>
          <w:lang w:eastAsia="ru-RU"/>
        </w:rPr>
        <w:t>РОССИЙСКАЯ ФЕДЕРАЦИЯ</w:t>
      </w:r>
    </w:p>
    <w:p w:rsidR="00D91BDC" w:rsidRPr="00D91BDC" w:rsidRDefault="00D91BDC" w:rsidP="00D91BDC">
      <w:pPr>
        <w:spacing w:after="0" w:line="240" w:lineRule="auto"/>
        <w:jc w:val="center"/>
        <w:rPr>
          <w:rFonts w:ascii="Times New Roman" w:eastAsia="Times New Roman" w:hAnsi="Times New Roman" w:cs="Times New Roman"/>
          <w:color w:val="000000"/>
          <w:sz w:val="28"/>
          <w:szCs w:val="28"/>
          <w:lang w:eastAsia="ru-RU"/>
        </w:rPr>
      </w:pPr>
      <w:r w:rsidRPr="00D91BDC">
        <w:rPr>
          <w:rFonts w:ascii="Times New Roman" w:eastAsia="Times New Roman" w:hAnsi="Times New Roman" w:cs="Times New Roman"/>
          <w:color w:val="000000"/>
          <w:sz w:val="28"/>
          <w:szCs w:val="28"/>
          <w:lang w:eastAsia="ru-RU"/>
        </w:rPr>
        <w:t>РОСТОВСКАЯ ОБЛАСТЬ</w:t>
      </w:r>
    </w:p>
    <w:p w:rsidR="00D91BDC" w:rsidRPr="00D91BDC" w:rsidRDefault="00D91BDC" w:rsidP="00D91BDC">
      <w:pPr>
        <w:keepNext/>
        <w:spacing w:after="0" w:line="240" w:lineRule="auto"/>
        <w:jc w:val="center"/>
        <w:outlineLvl w:val="1"/>
        <w:rPr>
          <w:rFonts w:ascii="Times New Roman" w:eastAsia="Times New Roman" w:hAnsi="Times New Roman" w:cs="Times New Roman"/>
          <w:bCs/>
          <w:color w:val="000000"/>
          <w:sz w:val="28"/>
          <w:szCs w:val="28"/>
          <w:lang w:eastAsia="ru-RU"/>
        </w:rPr>
      </w:pPr>
      <w:r w:rsidRPr="00D91BDC">
        <w:rPr>
          <w:rFonts w:ascii="Times New Roman" w:eastAsia="Times New Roman" w:hAnsi="Times New Roman" w:cs="Times New Roman"/>
          <w:bCs/>
          <w:color w:val="000000"/>
          <w:sz w:val="28"/>
          <w:szCs w:val="28"/>
          <w:lang w:eastAsia="ru-RU"/>
        </w:rPr>
        <w:t>МЯСНИКОВСКИЙ РАЙОН</w:t>
      </w:r>
    </w:p>
    <w:p w:rsidR="00D91BDC" w:rsidRPr="00D91BDC" w:rsidRDefault="00D91BDC" w:rsidP="00D91BDC">
      <w:pPr>
        <w:spacing w:after="0" w:line="240" w:lineRule="auto"/>
        <w:jc w:val="center"/>
        <w:rPr>
          <w:rFonts w:ascii="Times New Roman" w:eastAsia="Times New Roman" w:hAnsi="Times New Roman" w:cs="Times New Roman"/>
          <w:color w:val="000000"/>
          <w:sz w:val="28"/>
          <w:szCs w:val="28"/>
          <w:lang w:eastAsia="ru-RU"/>
        </w:rPr>
      </w:pPr>
    </w:p>
    <w:p w:rsidR="00D91BDC" w:rsidRPr="00D91BDC" w:rsidRDefault="00D91BDC" w:rsidP="00D91BDC">
      <w:pPr>
        <w:spacing w:after="0" w:line="240" w:lineRule="auto"/>
        <w:jc w:val="center"/>
        <w:rPr>
          <w:rFonts w:ascii="Times New Roman" w:eastAsia="Times New Roman" w:hAnsi="Times New Roman" w:cs="Times New Roman"/>
          <w:color w:val="000000"/>
          <w:sz w:val="28"/>
          <w:szCs w:val="28"/>
          <w:lang w:eastAsia="ru-RU"/>
        </w:rPr>
      </w:pPr>
      <w:r w:rsidRPr="00D91BDC">
        <w:rPr>
          <w:rFonts w:ascii="Times New Roman" w:eastAsia="Times New Roman" w:hAnsi="Times New Roman" w:cs="Times New Roman"/>
          <w:color w:val="000000"/>
          <w:sz w:val="28"/>
          <w:szCs w:val="28"/>
          <w:lang w:eastAsia="ru-RU"/>
        </w:rPr>
        <w:t>СОБРАНИЕ ДЕПУТАТОВ НЕДВИГОВСКОГО СЕЛЬСКОГО ПОСЕЛЕНИЯ</w:t>
      </w:r>
    </w:p>
    <w:p w:rsidR="00D91BDC" w:rsidRPr="00D91BDC" w:rsidRDefault="00D91BDC" w:rsidP="00D91BDC">
      <w:pPr>
        <w:spacing w:after="0" w:line="240" w:lineRule="auto"/>
        <w:rPr>
          <w:rFonts w:ascii="Times New Roman" w:eastAsia="Times New Roman" w:hAnsi="Times New Roman" w:cs="Times New Roman"/>
          <w:b/>
          <w:color w:val="000000"/>
          <w:sz w:val="28"/>
          <w:szCs w:val="20"/>
          <w:lang w:eastAsia="ru-RU"/>
        </w:rPr>
      </w:pPr>
    </w:p>
    <w:p w:rsidR="00D91BDC" w:rsidRPr="00D91BDC" w:rsidRDefault="00D91BDC" w:rsidP="00D91BDC">
      <w:pPr>
        <w:spacing w:after="0" w:line="240" w:lineRule="auto"/>
        <w:jc w:val="center"/>
        <w:rPr>
          <w:rFonts w:ascii="Times New Roman" w:eastAsia="Times New Roman" w:hAnsi="Times New Roman" w:cs="Times New Roman"/>
          <w:b/>
          <w:color w:val="000000"/>
          <w:sz w:val="28"/>
          <w:szCs w:val="20"/>
          <w:lang w:eastAsia="ru-RU"/>
        </w:rPr>
      </w:pPr>
      <w:r w:rsidRPr="00D91BDC">
        <w:rPr>
          <w:rFonts w:ascii="Times New Roman" w:eastAsia="Times New Roman" w:hAnsi="Times New Roman" w:cs="Times New Roman"/>
          <w:b/>
          <w:color w:val="000000"/>
          <w:sz w:val="28"/>
          <w:szCs w:val="20"/>
          <w:lang w:eastAsia="ru-RU"/>
        </w:rPr>
        <w:t>РЕШЕНИЕ</w:t>
      </w:r>
    </w:p>
    <w:p w:rsidR="00D91BDC" w:rsidRPr="00D91BDC" w:rsidRDefault="00D91BDC" w:rsidP="00D91BDC">
      <w:pPr>
        <w:spacing w:after="0" w:line="240" w:lineRule="auto"/>
        <w:jc w:val="center"/>
        <w:rPr>
          <w:rFonts w:ascii="Times New Roman" w:eastAsia="Times New Roman" w:hAnsi="Times New Roman" w:cs="Times New Roman"/>
          <w:b/>
          <w:color w:val="000000"/>
          <w:sz w:val="28"/>
          <w:szCs w:val="28"/>
          <w:lang w:eastAsia="ru-RU"/>
        </w:rPr>
      </w:pPr>
    </w:p>
    <w:p w:rsidR="00D91BDC" w:rsidRPr="00D91BDC" w:rsidRDefault="00D91BDC" w:rsidP="00D91BDC">
      <w:pPr>
        <w:tabs>
          <w:tab w:val="left" w:pos="709"/>
          <w:tab w:val="left" w:pos="3480"/>
        </w:tabs>
        <w:spacing w:after="0"/>
        <w:jc w:val="center"/>
        <w:rPr>
          <w:rFonts w:ascii="Times New Roman" w:eastAsia="Times New Roman" w:hAnsi="Times New Roman" w:cs="Times New Roman"/>
          <w:color w:val="000000"/>
          <w:sz w:val="28"/>
          <w:szCs w:val="28"/>
          <w:lang w:eastAsia="ru-RU"/>
        </w:rPr>
      </w:pPr>
      <w:r w:rsidRPr="00D91BDC">
        <w:rPr>
          <w:rFonts w:ascii="Times New Roman" w:eastAsia="Times New Roman" w:hAnsi="Times New Roman" w:cs="Times New Roman"/>
          <w:color w:val="383838"/>
          <w:sz w:val="28"/>
          <w:szCs w:val="28"/>
          <w:lang w:eastAsia="ru-RU"/>
        </w:rPr>
        <w:t xml:space="preserve">О </w:t>
      </w:r>
      <w:r w:rsidRPr="00D91BDC">
        <w:rPr>
          <w:rFonts w:ascii="Times New Roman" w:eastAsia="Times New Roman" w:hAnsi="Times New Roman" w:cs="Times New Roman"/>
          <w:color w:val="232323"/>
          <w:sz w:val="28"/>
          <w:szCs w:val="28"/>
          <w:lang w:eastAsia="ru-RU"/>
        </w:rPr>
        <w:t>представлении</w:t>
      </w:r>
      <w:r w:rsidRPr="00D91BDC">
        <w:rPr>
          <w:rFonts w:ascii="Times New Roman" w:eastAsia="Times New Roman" w:hAnsi="Times New Roman" w:cs="Times New Roman"/>
          <w:color w:val="232323"/>
          <w:spacing w:val="40"/>
          <w:sz w:val="28"/>
          <w:szCs w:val="28"/>
          <w:lang w:eastAsia="ru-RU"/>
        </w:rPr>
        <w:t xml:space="preserve"> </w:t>
      </w:r>
      <w:r w:rsidRPr="00D91BDC">
        <w:rPr>
          <w:rFonts w:ascii="Times New Roman" w:eastAsia="Times New Roman" w:hAnsi="Times New Roman" w:cs="Times New Roman"/>
          <w:color w:val="1F1F1F"/>
          <w:sz w:val="28"/>
          <w:szCs w:val="28"/>
          <w:lang w:eastAsia="ru-RU"/>
        </w:rPr>
        <w:t>сведений</w:t>
      </w:r>
      <w:r w:rsidRPr="00D91BDC">
        <w:rPr>
          <w:rFonts w:ascii="Times New Roman" w:eastAsia="Times New Roman" w:hAnsi="Times New Roman" w:cs="Times New Roman"/>
          <w:color w:val="1F1F1F"/>
          <w:spacing w:val="40"/>
          <w:sz w:val="28"/>
          <w:szCs w:val="28"/>
          <w:lang w:eastAsia="ru-RU"/>
        </w:rPr>
        <w:t xml:space="preserve"> </w:t>
      </w:r>
      <w:r w:rsidRPr="00D91BDC">
        <w:rPr>
          <w:rFonts w:ascii="Times New Roman" w:eastAsia="Times New Roman" w:hAnsi="Times New Roman" w:cs="Times New Roman"/>
          <w:color w:val="1A1A1A"/>
          <w:sz w:val="28"/>
          <w:szCs w:val="28"/>
          <w:lang w:eastAsia="ru-RU"/>
        </w:rPr>
        <w:t xml:space="preserve">о </w:t>
      </w:r>
      <w:r w:rsidRPr="00D91BDC">
        <w:rPr>
          <w:rFonts w:ascii="Times New Roman" w:eastAsia="Times New Roman" w:hAnsi="Times New Roman" w:cs="Times New Roman"/>
          <w:color w:val="1C1C1C"/>
          <w:sz w:val="28"/>
          <w:szCs w:val="28"/>
          <w:lang w:eastAsia="ru-RU"/>
        </w:rPr>
        <w:t xml:space="preserve">доходах, </w:t>
      </w:r>
      <w:r w:rsidRPr="00D91BDC">
        <w:rPr>
          <w:rFonts w:ascii="Times New Roman" w:eastAsia="Times New Roman" w:hAnsi="Times New Roman" w:cs="Times New Roman"/>
          <w:color w:val="232323"/>
          <w:sz w:val="28"/>
          <w:szCs w:val="28"/>
          <w:lang w:eastAsia="ru-RU"/>
        </w:rPr>
        <w:t xml:space="preserve">об </w:t>
      </w:r>
      <w:r w:rsidRPr="00D91BDC">
        <w:rPr>
          <w:rFonts w:ascii="Times New Roman" w:eastAsia="Times New Roman" w:hAnsi="Times New Roman" w:cs="Times New Roman"/>
          <w:color w:val="0F0F0F"/>
          <w:sz w:val="28"/>
          <w:szCs w:val="28"/>
          <w:lang w:eastAsia="ru-RU"/>
        </w:rPr>
        <w:t>имуществе</w:t>
      </w:r>
      <w:r w:rsidRPr="00D91BDC">
        <w:rPr>
          <w:rFonts w:ascii="Times New Roman" w:eastAsia="Times New Roman" w:hAnsi="Times New Roman" w:cs="Times New Roman"/>
          <w:color w:val="0F0F0F"/>
          <w:spacing w:val="40"/>
          <w:sz w:val="28"/>
          <w:szCs w:val="28"/>
          <w:lang w:eastAsia="ru-RU"/>
        </w:rPr>
        <w:t xml:space="preserve"> </w:t>
      </w:r>
      <w:r w:rsidRPr="00D91BDC">
        <w:rPr>
          <w:rFonts w:ascii="Times New Roman" w:eastAsia="Times New Roman" w:hAnsi="Times New Roman" w:cs="Times New Roman"/>
          <w:color w:val="242424"/>
          <w:sz w:val="28"/>
          <w:szCs w:val="28"/>
          <w:lang w:eastAsia="ru-RU"/>
        </w:rPr>
        <w:t xml:space="preserve">и </w:t>
      </w:r>
      <w:r w:rsidRPr="00D91BDC">
        <w:rPr>
          <w:rFonts w:ascii="Times New Roman" w:eastAsia="Times New Roman" w:hAnsi="Times New Roman" w:cs="Times New Roman"/>
          <w:color w:val="262626"/>
          <w:sz w:val="28"/>
          <w:szCs w:val="28"/>
          <w:lang w:eastAsia="ru-RU"/>
        </w:rPr>
        <w:t xml:space="preserve">обязательствах </w:t>
      </w:r>
      <w:r w:rsidRPr="00D91BDC">
        <w:rPr>
          <w:rFonts w:ascii="Times New Roman" w:eastAsia="Times New Roman" w:hAnsi="Times New Roman" w:cs="Times New Roman"/>
          <w:color w:val="212121"/>
          <w:sz w:val="28"/>
          <w:szCs w:val="28"/>
          <w:lang w:eastAsia="ru-RU"/>
        </w:rPr>
        <w:t>имущественного характера,</w:t>
      </w:r>
      <w:r w:rsidRPr="00D91BDC">
        <w:rPr>
          <w:rFonts w:ascii="Times New Roman" w:eastAsia="Times New Roman" w:hAnsi="Times New Roman" w:cs="Times New Roman"/>
          <w:color w:val="212121"/>
          <w:spacing w:val="40"/>
          <w:sz w:val="28"/>
          <w:szCs w:val="28"/>
          <w:lang w:eastAsia="ru-RU"/>
        </w:rPr>
        <w:t xml:space="preserve"> </w:t>
      </w:r>
      <w:r w:rsidRPr="00D91BDC">
        <w:rPr>
          <w:rFonts w:ascii="Times New Roman" w:eastAsia="Times New Roman" w:hAnsi="Times New Roman" w:cs="Times New Roman"/>
          <w:color w:val="1F1F1F"/>
          <w:sz w:val="28"/>
          <w:szCs w:val="28"/>
          <w:lang w:eastAsia="ru-RU"/>
        </w:rPr>
        <w:t>сведения</w:t>
      </w:r>
      <w:r w:rsidRPr="00D91BDC">
        <w:rPr>
          <w:rFonts w:ascii="Times New Roman" w:eastAsia="Times New Roman" w:hAnsi="Times New Roman" w:cs="Times New Roman"/>
          <w:color w:val="1F1F1F"/>
          <w:spacing w:val="40"/>
          <w:sz w:val="28"/>
          <w:szCs w:val="28"/>
          <w:lang w:eastAsia="ru-RU"/>
        </w:rPr>
        <w:t xml:space="preserve"> </w:t>
      </w:r>
      <w:r w:rsidRPr="00D91BDC">
        <w:rPr>
          <w:rFonts w:ascii="Times New Roman" w:eastAsia="Times New Roman" w:hAnsi="Times New Roman" w:cs="Times New Roman"/>
          <w:color w:val="2A2A2A"/>
          <w:sz w:val="28"/>
          <w:szCs w:val="28"/>
          <w:lang w:eastAsia="ru-RU"/>
        </w:rPr>
        <w:t xml:space="preserve">о </w:t>
      </w:r>
      <w:r w:rsidRPr="00D91BDC">
        <w:rPr>
          <w:rFonts w:ascii="Times New Roman" w:eastAsia="Times New Roman" w:hAnsi="Times New Roman" w:cs="Times New Roman"/>
          <w:color w:val="1A1A1A"/>
          <w:sz w:val="28"/>
          <w:szCs w:val="28"/>
          <w:lang w:eastAsia="ru-RU"/>
        </w:rPr>
        <w:t>расходах</w:t>
      </w:r>
      <w:r w:rsidRPr="00D91BDC">
        <w:rPr>
          <w:rFonts w:ascii="Times New Roman" w:eastAsia="Times New Roman" w:hAnsi="Times New Roman" w:cs="Times New Roman"/>
          <w:color w:val="1A1A1A"/>
          <w:spacing w:val="40"/>
          <w:sz w:val="28"/>
          <w:szCs w:val="28"/>
          <w:lang w:eastAsia="ru-RU"/>
        </w:rPr>
        <w:t xml:space="preserve"> </w:t>
      </w:r>
      <w:r w:rsidRPr="00D91BDC">
        <w:rPr>
          <w:rFonts w:ascii="Times New Roman" w:eastAsia="Times New Roman" w:hAnsi="Times New Roman" w:cs="Times New Roman"/>
          <w:color w:val="282828"/>
          <w:sz w:val="28"/>
          <w:szCs w:val="28"/>
          <w:lang w:eastAsia="ru-RU"/>
        </w:rPr>
        <w:t>лицами,</w:t>
      </w:r>
      <w:r w:rsidRPr="00D91BDC">
        <w:rPr>
          <w:rFonts w:ascii="Times New Roman" w:eastAsia="Times New Roman" w:hAnsi="Times New Roman" w:cs="Times New Roman"/>
          <w:color w:val="282828"/>
          <w:spacing w:val="40"/>
          <w:sz w:val="28"/>
          <w:szCs w:val="28"/>
          <w:lang w:eastAsia="ru-RU"/>
        </w:rPr>
        <w:t xml:space="preserve"> </w:t>
      </w:r>
      <w:r w:rsidRPr="00D91BDC">
        <w:rPr>
          <w:rFonts w:ascii="Times New Roman" w:eastAsia="Times New Roman" w:hAnsi="Times New Roman" w:cs="Times New Roman"/>
          <w:color w:val="1F1F1F"/>
          <w:sz w:val="28"/>
          <w:szCs w:val="28"/>
          <w:lang w:eastAsia="ru-RU"/>
        </w:rPr>
        <w:t xml:space="preserve">замещающими </w:t>
      </w:r>
      <w:r w:rsidRPr="00D91BDC">
        <w:rPr>
          <w:rFonts w:ascii="Times New Roman" w:eastAsia="Times New Roman" w:hAnsi="Times New Roman" w:cs="Times New Roman"/>
          <w:color w:val="1C1C1C"/>
          <w:sz w:val="28"/>
          <w:szCs w:val="28"/>
          <w:lang w:eastAsia="ru-RU"/>
        </w:rPr>
        <w:t>муниципальные</w:t>
      </w:r>
      <w:r w:rsidRPr="00D91BDC">
        <w:rPr>
          <w:rFonts w:ascii="Times New Roman" w:eastAsia="Times New Roman" w:hAnsi="Times New Roman" w:cs="Times New Roman"/>
          <w:color w:val="1C1C1C"/>
          <w:spacing w:val="40"/>
          <w:sz w:val="28"/>
          <w:szCs w:val="28"/>
          <w:lang w:eastAsia="ru-RU"/>
        </w:rPr>
        <w:t xml:space="preserve"> </w:t>
      </w:r>
      <w:r w:rsidRPr="00D91BDC">
        <w:rPr>
          <w:rFonts w:ascii="Times New Roman" w:eastAsia="Times New Roman" w:hAnsi="Times New Roman" w:cs="Times New Roman"/>
          <w:color w:val="1F1F1F"/>
          <w:sz w:val="28"/>
          <w:szCs w:val="28"/>
          <w:lang w:eastAsia="ru-RU"/>
        </w:rPr>
        <w:t>должности</w:t>
      </w:r>
      <w:r w:rsidRPr="00D91BDC">
        <w:rPr>
          <w:rFonts w:ascii="Times New Roman" w:eastAsia="Times New Roman" w:hAnsi="Times New Roman" w:cs="Times New Roman"/>
          <w:color w:val="1F1F1F"/>
          <w:spacing w:val="40"/>
          <w:sz w:val="28"/>
          <w:szCs w:val="28"/>
          <w:lang w:eastAsia="ru-RU"/>
        </w:rPr>
        <w:t xml:space="preserve"> </w:t>
      </w:r>
      <w:r w:rsidRPr="00D91BDC">
        <w:rPr>
          <w:rFonts w:ascii="Times New Roman" w:eastAsia="Times New Roman" w:hAnsi="Times New Roman" w:cs="Times New Roman"/>
          <w:color w:val="1F1F1F"/>
          <w:sz w:val="28"/>
          <w:szCs w:val="28"/>
          <w:lang w:eastAsia="ru-RU"/>
        </w:rPr>
        <w:t>Недвиговского</w:t>
      </w:r>
      <w:r w:rsidRPr="00D91BDC">
        <w:rPr>
          <w:rFonts w:ascii="Times New Roman" w:eastAsia="Times New Roman" w:hAnsi="Times New Roman" w:cs="Times New Roman"/>
          <w:color w:val="1F1F1F"/>
          <w:spacing w:val="40"/>
          <w:sz w:val="28"/>
          <w:szCs w:val="28"/>
          <w:lang w:eastAsia="ru-RU"/>
        </w:rPr>
        <w:t xml:space="preserve"> </w:t>
      </w:r>
      <w:r w:rsidRPr="00D91BDC">
        <w:rPr>
          <w:rFonts w:ascii="Times New Roman" w:eastAsia="Times New Roman" w:hAnsi="Times New Roman" w:cs="Times New Roman"/>
          <w:color w:val="212121"/>
          <w:sz w:val="28"/>
          <w:szCs w:val="28"/>
          <w:lang w:eastAsia="ru-RU"/>
        </w:rPr>
        <w:t xml:space="preserve">сельского </w:t>
      </w:r>
      <w:r w:rsidRPr="00D91BDC">
        <w:rPr>
          <w:rFonts w:ascii="Times New Roman" w:eastAsia="Times New Roman" w:hAnsi="Times New Roman" w:cs="Times New Roman"/>
          <w:color w:val="1F1F1F"/>
          <w:sz w:val="28"/>
          <w:szCs w:val="28"/>
          <w:lang w:eastAsia="ru-RU"/>
        </w:rPr>
        <w:t xml:space="preserve">поселения, </w:t>
      </w:r>
      <w:r w:rsidRPr="00D91BDC">
        <w:rPr>
          <w:rFonts w:ascii="Times New Roman" w:eastAsia="Times New Roman" w:hAnsi="Times New Roman" w:cs="Times New Roman"/>
          <w:color w:val="313131"/>
          <w:sz w:val="28"/>
          <w:szCs w:val="28"/>
          <w:lang w:eastAsia="ru-RU"/>
        </w:rPr>
        <w:t xml:space="preserve">должность </w:t>
      </w:r>
      <w:r w:rsidRPr="00D91BDC">
        <w:rPr>
          <w:rFonts w:ascii="Times New Roman" w:eastAsia="Times New Roman" w:hAnsi="Times New Roman" w:cs="Times New Roman"/>
          <w:color w:val="232323"/>
          <w:sz w:val="28"/>
          <w:szCs w:val="28"/>
          <w:lang w:eastAsia="ru-RU"/>
        </w:rPr>
        <w:t>главы</w:t>
      </w:r>
      <w:r w:rsidRPr="00D91BDC">
        <w:rPr>
          <w:rFonts w:ascii="Times New Roman" w:eastAsia="Times New Roman" w:hAnsi="Times New Roman" w:cs="Times New Roman"/>
          <w:color w:val="232323"/>
          <w:spacing w:val="40"/>
          <w:sz w:val="28"/>
          <w:szCs w:val="28"/>
          <w:lang w:eastAsia="ru-RU"/>
        </w:rPr>
        <w:t xml:space="preserve"> </w:t>
      </w:r>
      <w:r w:rsidRPr="00D91BDC">
        <w:rPr>
          <w:rFonts w:ascii="Times New Roman" w:eastAsia="Times New Roman" w:hAnsi="Times New Roman" w:cs="Times New Roman"/>
          <w:color w:val="1C1C1C"/>
          <w:sz w:val="28"/>
          <w:szCs w:val="28"/>
          <w:lang w:eastAsia="ru-RU"/>
        </w:rPr>
        <w:t>Администрации</w:t>
      </w:r>
      <w:r w:rsidRPr="00D91BDC">
        <w:rPr>
          <w:rFonts w:ascii="Times New Roman" w:eastAsia="Times New Roman" w:hAnsi="Times New Roman" w:cs="Times New Roman"/>
          <w:color w:val="1C1C1C"/>
          <w:spacing w:val="40"/>
          <w:sz w:val="28"/>
          <w:szCs w:val="28"/>
          <w:lang w:eastAsia="ru-RU"/>
        </w:rPr>
        <w:t xml:space="preserve"> </w:t>
      </w:r>
      <w:r w:rsidRPr="00D91BDC">
        <w:rPr>
          <w:rFonts w:ascii="Times New Roman" w:eastAsia="Times New Roman" w:hAnsi="Times New Roman" w:cs="Times New Roman"/>
          <w:color w:val="181818"/>
          <w:sz w:val="28"/>
          <w:szCs w:val="28"/>
          <w:lang w:eastAsia="ru-RU"/>
        </w:rPr>
        <w:t>Недвиговского</w:t>
      </w:r>
      <w:r w:rsidRPr="00D91BDC">
        <w:rPr>
          <w:rFonts w:ascii="Times New Roman" w:eastAsia="Times New Roman" w:hAnsi="Times New Roman" w:cs="Times New Roman"/>
          <w:color w:val="181818"/>
          <w:spacing w:val="40"/>
          <w:sz w:val="28"/>
          <w:szCs w:val="28"/>
          <w:lang w:eastAsia="ru-RU"/>
        </w:rPr>
        <w:t xml:space="preserve"> </w:t>
      </w:r>
      <w:r w:rsidRPr="00D91BDC">
        <w:rPr>
          <w:rFonts w:ascii="Times New Roman" w:eastAsia="Times New Roman" w:hAnsi="Times New Roman" w:cs="Times New Roman"/>
          <w:color w:val="181818"/>
          <w:sz w:val="28"/>
          <w:szCs w:val="28"/>
          <w:lang w:eastAsia="ru-RU"/>
        </w:rPr>
        <w:t>сельского</w:t>
      </w:r>
      <w:r w:rsidRPr="00D91BDC">
        <w:rPr>
          <w:rFonts w:ascii="Times New Roman" w:eastAsia="Times New Roman" w:hAnsi="Times New Roman" w:cs="Times New Roman"/>
          <w:color w:val="181818"/>
          <w:spacing w:val="40"/>
          <w:sz w:val="28"/>
          <w:szCs w:val="28"/>
          <w:lang w:eastAsia="ru-RU"/>
        </w:rPr>
        <w:t xml:space="preserve"> </w:t>
      </w:r>
      <w:r w:rsidRPr="00D91BDC">
        <w:rPr>
          <w:rFonts w:ascii="Times New Roman" w:eastAsia="Times New Roman" w:hAnsi="Times New Roman" w:cs="Times New Roman"/>
          <w:color w:val="1A1A1A"/>
          <w:sz w:val="28"/>
          <w:szCs w:val="28"/>
          <w:lang w:eastAsia="ru-RU"/>
        </w:rPr>
        <w:t>поселения</w:t>
      </w:r>
      <w:r w:rsidRPr="00D91BDC">
        <w:rPr>
          <w:rFonts w:ascii="Times New Roman" w:eastAsia="Times New Roman" w:hAnsi="Times New Roman" w:cs="Times New Roman"/>
          <w:color w:val="1A1A1A"/>
          <w:spacing w:val="40"/>
          <w:sz w:val="28"/>
          <w:szCs w:val="28"/>
          <w:lang w:eastAsia="ru-RU"/>
        </w:rPr>
        <w:t xml:space="preserve"> </w:t>
      </w:r>
      <w:r w:rsidRPr="00D91BDC">
        <w:rPr>
          <w:rFonts w:ascii="Times New Roman" w:eastAsia="Times New Roman" w:hAnsi="Times New Roman" w:cs="Times New Roman"/>
          <w:color w:val="343434"/>
          <w:sz w:val="28"/>
          <w:szCs w:val="28"/>
          <w:lang w:eastAsia="ru-RU"/>
        </w:rPr>
        <w:t xml:space="preserve">по </w:t>
      </w:r>
      <w:r w:rsidRPr="00D91BDC">
        <w:rPr>
          <w:rFonts w:ascii="Times New Roman" w:eastAsia="Times New Roman" w:hAnsi="Times New Roman" w:cs="Times New Roman"/>
          <w:color w:val="2D2D2D"/>
          <w:sz w:val="28"/>
          <w:szCs w:val="28"/>
          <w:lang w:eastAsia="ru-RU"/>
        </w:rPr>
        <w:t>контракту,</w:t>
      </w:r>
      <w:r w:rsidRPr="00D91BDC">
        <w:rPr>
          <w:rFonts w:ascii="Times New Roman" w:eastAsia="Times New Roman" w:hAnsi="Times New Roman" w:cs="Times New Roman"/>
          <w:color w:val="2D2D2D"/>
          <w:spacing w:val="40"/>
          <w:sz w:val="28"/>
          <w:szCs w:val="28"/>
          <w:lang w:eastAsia="ru-RU"/>
        </w:rPr>
        <w:t xml:space="preserve"> </w:t>
      </w:r>
      <w:r w:rsidRPr="00D91BDC">
        <w:rPr>
          <w:rFonts w:ascii="Times New Roman" w:eastAsia="Times New Roman" w:hAnsi="Times New Roman" w:cs="Times New Roman"/>
          <w:color w:val="313131"/>
          <w:sz w:val="28"/>
          <w:szCs w:val="28"/>
          <w:lang w:eastAsia="ru-RU"/>
        </w:rPr>
        <w:t xml:space="preserve">а </w:t>
      </w:r>
      <w:r w:rsidRPr="00D91BDC">
        <w:rPr>
          <w:rFonts w:ascii="Times New Roman" w:eastAsia="Times New Roman" w:hAnsi="Times New Roman" w:cs="Times New Roman"/>
          <w:color w:val="282828"/>
          <w:sz w:val="28"/>
          <w:szCs w:val="28"/>
          <w:lang w:eastAsia="ru-RU"/>
        </w:rPr>
        <w:t>также</w:t>
      </w:r>
      <w:r w:rsidRPr="00D91BDC">
        <w:rPr>
          <w:rFonts w:ascii="Times New Roman" w:eastAsia="Times New Roman" w:hAnsi="Times New Roman" w:cs="Times New Roman"/>
          <w:color w:val="282828"/>
          <w:spacing w:val="40"/>
          <w:sz w:val="28"/>
          <w:szCs w:val="28"/>
          <w:lang w:eastAsia="ru-RU"/>
        </w:rPr>
        <w:t xml:space="preserve"> </w:t>
      </w:r>
      <w:r w:rsidRPr="00D91BDC">
        <w:rPr>
          <w:rFonts w:ascii="Times New Roman" w:eastAsia="Times New Roman" w:hAnsi="Times New Roman" w:cs="Times New Roman"/>
          <w:color w:val="1F1F1F"/>
          <w:sz w:val="28"/>
          <w:szCs w:val="28"/>
          <w:lang w:eastAsia="ru-RU"/>
        </w:rPr>
        <w:t>сведений</w:t>
      </w:r>
      <w:r w:rsidRPr="00D91BDC">
        <w:rPr>
          <w:rFonts w:ascii="Times New Roman" w:eastAsia="Times New Roman" w:hAnsi="Times New Roman" w:cs="Times New Roman"/>
          <w:color w:val="1F1F1F"/>
          <w:spacing w:val="40"/>
          <w:sz w:val="28"/>
          <w:szCs w:val="28"/>
          <w:lang w:eastAsia="ru-RU"/>
        </w:rPr>
        <w:t xml:space="preserve"> </w:t>
      </w:r>
      <w:r w:rsidRPr="00D91BDC">
        <w:rPr>
          <w:rFonts w:ascii="Times New Roman" w:eastAsia="Times New Roman" w:hAnsi="Times New Roman" w:cs="Times New Roman"/>
          <w:color w:val="333333"/>
          <w:sz w:val="28"/>
          <w:szCs w:val="28"/>
          <w:lang w:eastAsia="ru-RU"/>
        </w:rPr>
        <w:t xml:space="preserve">о </w:t>
      </w:r>
      <w:r w:rsidRPr="00D91BDC">
        <w:rPr>
          <w:rFonts w:ascii="Times New Roman" w:eastAsia="Times New Roman" w:hAnsi="Times New Roman" w:cs="Times New Roman"/>
          <w:color w:val="1C1C1C"/>
          <w:sz w:val="28"/>
          <w:szCs w:val="28"/>
          <w:lang w:eastAsia="ru-RU"/>
        </w:rPr>
        <w:t>доходах,</w:t>
      </w:r>
      <w:r w:rsidRPr="00D91BDC">
        <w:rPr>
          <w:rFonts w:ascii="Times New Roman" w:eastAsia="Times New Roman" w:hAnsi="Times New Roman" w:cs="Times New Roman"/>
          <w:color w:val="1C1C1C"/>
          <w:spacing w:val="40"/>
          <w:sz w:val="28"/>
          <w:szCs w:val="28"/>
          <w:lang w:eastAsia="ru-RU"/>
        </w:rPr>
        <w:t xml:space="preserve"> </w:t>
      </w:r>
      <w:r w:rsidRPr="00D91BDC">
        <w:rPr>
          <w:rFonts w:ascii="Times New Roman" w:eastAsia="Times New Roman" w:hAnsi="Times New Roman" w:cs="Times New Roman"/>
          <w:color w:val="242424"/>
          <w:sz w:val="28"/>
          <w:szCs w:val="28"/>
          <w:lang w:eastAsia="ru-RU"/>
        </w:rPr>
        <w:t>об</w:t>
      </w:r>
      <w:r w:rsidRPr="00D91BDC">
        <w:rPr>
          <w:rFonts w:ascii="Times New Roman" w:eastAsia="Times New Roman" w:hAnsi="Times New Roman" w:cs="Times New Roman"/>
          <w:color w:val="242424"/>
          <w:spacing w:val="40"/>
          <w:sz w:val="28"/>
          <w:szCs w:val="28"/>
          <w:lang w:eastAsia="ru-RU"/>
        </w:rPr>
        <w:t xml:space="preserve"> </w:t>
      </w:r>
      <w:r w:rsidRPr="00D91BDC">
        <w:rPr>
          <w:rFonts w:ascii="Times New Roman" w:eastAsia="Times New Roman" w:hAnsi="Times New Roman" w:cs="Times New Roman"/>
          <w:color w:val="131313"/>
          <w:sz w:val="28"/>
          <w:szCs w:val="28"/>
          <w:lang w:eastAsia="ru-RU"/>
        </w:rPr>
        <w:t>имуществе</w:t>
      </w:r>
      <w:r w:rsidRPr="00D91BDC">
        <w:rPr>
          <w:rFonts w:ascii="Times New Roman" w:eastAsia="Times New Roman" w:hAnsi="Times New Roman" w:cs="Times New Roman"/>
          <w:color w:val="131313"/>
          <w:spacing w:val="40"/>
          <w:sz w:val="28"/>
          <w:szCs w:val="28"/>
          <w:lang w:eastAsia="ru-RU"/>
        </w:rPr>
        <w:t xml:space="preserve"> </w:t>
      </w:r>
      <w:r w:rsidRPr="00D91BDC">
        <w:rPr>
          <w:rFonts w:ascii="Times New Roman" w:eastAsia="Times New Roman" w:hAnsi="Times New Roman" w:cs="Times New Roman"/>
          <w:color w:val="282828"/>
          <w:sz w:val="28"/>
          <w:szCs w:val="28"/>
          <w:lang w:eastAsia="ru-RU"/>
        </w:rPr>
        <w:t xml:space="preserve">и </w:t>
      </w:r>
      <w:r w:rsidRPr="00D91BDC">
        <w:rPr>
          <w:rFonts w:ascii="Times New Roman" w:eastAsia="Times New Roman" w:hAnsi="Times New Roman" w:cs="Times New Roman"/>
          <w:color w:val="232323"/>
          <w:sz w:val="28"/>
          <w:szCs w:val="28"/>
          <w:lang w:eastAsia="ru-RU"/>
        </w:rPr>
        <w:t xml:space="preserve">обязательствах </w:t>
      </w:r>
      <w:r w:rsidRPr="00D91BDC">
        <w:rPr>
          <w:rFonts w:ascii="Times New Roman" w:eastAsia="Times New Roman" w:hAnsi="Times New Roman" w:cs="Times New Roman"/>
          <w:color w:val="2D2D2D"/>
          <w:sz w:val="28"/>
          <w:szCs w:val="28"/>
          <w:lang w:eastAsia="ru-RU"/>
        </w:rPr>
        <w:t xml:space="preserve">имущественного </w:t>
      </w:r>
      <w:r w:rsidRPr="00D91BDC">
        <w:rPr>
          <w:rFonts w:ascii="Times New Roman" w:eastAsia="Times New Roman" w:hAnsi="Times New Roman" w:cs="Times New Roman"/>
          <w:color w:val="1D1D1D"/>
          <w:sz w:val="28"/>
          <w:szCs w:val="28"/>
          <w:lang w:eastAsia="ru-RU"/>
        </w:rPr>
        <w:t>характера</w:t>
      </w:r>
      <w:r w:rsidRPr="00D91BDC">
        <w:rPr>
          <w:rFonts w:ascii="Times New Roman" w:eastAsia="Times New Roman" w:hAnsi="Times New Roman" w:cs="Times New Roman"/>
          <w:color w:val="1D1D1D"/>
          <w:spacing w:val="40"/>
          <w:sz w:val="28"/>
          <w:szCs w:val="28"/>
          <w:lang w:eastAsia="ru-RU"/>
        </w:rPr>
        <w:t xml:space="preserve"> </w:t>
      </w:r>
      <w:r w:rsidRPr="00D91BDC">
        <w:rPr>
          <w:rFonts w:ascii="Times New Roman" w:eastAsia="Times New Roman" w:hAnsi="Times New Roman" w:cs="Times New Roman"/>
          <w:color w:val="1D1D1D"/>
          <w:sz w:val="28"/>
          <w:szCs w:val="28"/>
          <w:lang w:eastAsia="ru-RU"/>
        </w:rPr>
        <w:t>лицами,</w:t>
      </w:r>
      <w:r w:rsidRPr="00D91BDC">
        <w:rPr>
          <w:rFonts w:ascii="Times New Roman" w:eastAsia="Times New Roman" w:hAnsi="Times New Roman" w:cs="Times New Roman"/>
          <w:color w:val="1D1D1D"/>
          <w:spacing w:val="40"/>
          <w:sz w:val="28"/>
          <w:szCs w:val="28"/>
          <w:lang w:eastAsia="ru-RU"/>
        </w:rPr>
        <w:t xml:space="preserve"> </w:t>
      </w:r>
      <w:r w:rsidRPr="00D91BDC">
        <w:rPr>
          <w:rFonts w:ascii="Times New Roman" w:eastAsia="Times New Roman" w:hAnsi="Times New Roman" w:cs="Times New Roman"/>
          <w:color w:val="1C1C1C"/>
          <w:sz w:val="28"/>
          <w:szCs w:val="28"/>
          <w:lang w:eastAsia="ru-RU"/>
        </w:rPr>
        <w:t>замещающими</w:t>
      </w:r>
      <w:r w:rsidRPr="00D91BDC">
        <w:rPr>
          <w:rFonts w:ascii="Times New Roman" w:eastAsia="Times New Roman" w:hAnsi="Times New Roman" w:cs="Times New Roman"/>
          <w:color w:val="1C1C1C"/>
          <w:spacing w:val="40"/>
          <w:sz w:val="28"/>
          <w:szCs w:val="28"/>
          <w:lang w:eastAsia="ru-RU"/>
        </w:rPr>
        <w:t xml:space="preserve"> </w:t>
      </w:r>
      <w:r w:rsidRPr="00D91BDC">
        <w:rPr>
          <w:rFonts w:ascii="Times New Roman" w:eastAsia="Times New Roman" w:hAnsi="Times New Roman" w:cs="Times New Roman"/>
          <w:color w:val="1D1D1D"/>
          <w:sz w:val="28"/>
          <w:szCs w:val="28"/>
          <w:lang w:eastAsia="ru-RU"/>
        </w:rPr>
        <w:t>указанные</w:t>
      </w:r>
      <w:r w:rsidRPr="00D91BDC">
        <w:rPr>
          <w:rFonts w:ascii="Times New Roman" w:eastAsia="Times New Roman" w:hAnsi="Times New Roman" w:cs="Times New Roman"/>
          <w:color w:val="1D1D1D"/>
          <w:spacing w:val="40"/>
          <w:sz w:val="28"/>
          <w:szCs w:val="28"/>
          <w:lang w:eastAsia="ru-RU"/>
        </w:rPr>
        <w:t xml:space="preserve"> </w:t>
      </w:r>
      <w:r w:rsidRPr="00D91BDC">
        <w:rPr>
          <w:rFonts w:ascii="Times New Roman" w:eastAsia="Times New Roman" w:hAnsi="Times New Roman" w:cs="Times New Roman"/>
          <w:color w:val="212121"/>
          <w:sz w:val="28"/>
          <w:szCs w:val="28"/>
          <w:lang w:eastAsia="ru-RU"/>
        </w:rPr>
        <w:t>должности</w:t>
      </w:r>
      <w:r w:rsidRPr="00D91BDC">
        <w:rPr>
          <w:rFonts w:ascii="Times New Roman" w:eastAsia="Times New Roman" w:hAnsi="Times New Roman" w:cs="Times New Roman"/>
          <w:color w:val="000000"/>
          <w:sz w:val="28"/>
          <w:szCs w:val="28"/>
          <w:lang w:eastAsia="ru-RU"/>
        </w:rPr>
        <w:t xml:space="preserve"> </w:t>
      </w:r>
    </w:p>
    <w:p w:rsidR="00D91BDC" w:rsidRPr="00D91BDC" w:rsidRDefault="00D91BDC" w:rsidP="00D91BDC">
      <w:pPr>
        <w:tabs>
          <w:tab w:val="left" w:pos="709"/>
          <w:tab w:val="left" w:pos="3480"/>
        </w:tabs>
        <w:spacing w:after="0"/>
        <w:jc w:val="center"/>
        <w:rPr>
          <w:rFonts w:ascii="Times New Roman" w:eastAsia="Times New Roman" w:hAnsi="Times New Roman" w:cs="Times New Roman"/>
          <w:color w:val="000000"/>
          <w:sz w:val="28"/>
          <w:szCs w:val="28"/>
          <w:lang w:eastAsia="ru-RU"/>
        </w:rPr>
      </w:pPr>
    </w:p>
    <w:p w:rsidR="00D91BDC" w:rsidRPr="00D91BDC" w:rsidRDefault="00D91BDC" w:rsidP="00D91BDC">
      <w:pPr>
        <w:spacing w:after="0" w:line="240" w:lineRule="auto"/>
        <w:jc w:val="both"/>
        <w:rPr>
          <w:rFonts w:ascii="Times New Roman" w:eastAsia="Times New Roman" w:hAnsi="Times New Roman" w:cs="Times New Roman"/>
          <w:color w:val="000000"/>
          <w:sz w:val="24"/>
          <w:szCs w:val="20"/>
          <w:lang w:eastAsia="ru-RU"/>
        </w:rPr>
      </w:pPr>
      <w:r w:rsidRPr="00D91BDC">
        <w:rPr>
          <w:rFonts w:ascii="Times New Roman" w:eastAsia="Times New Roman" w:hAnsi="Times New Roman" w:cs="Times New Roman"/>
          <w:b/>
          <w:color w:val="000000"/>
          <w:sz w:val="28"/>
          <w:szCs w:val="20"/>
          <w:lang w:eastAsia="ru-RU"/>
        </w:rPr>
        <w:t xml:space="preserve">           Принято </w:t>
      </w:r>
    </w:p>
    <w:p w:rsidR="00D91BDC" w:rsidRPr="00D91BDC" w:rsidRDefault="00D91BDC" w:rsidP="00D91BDC">
      <w:pPr>
        <w:spacing w:after="0" w:line="240" w:lineRule="auto"/>
        <w:jc w:val="both"/>
        <w:rPr>
          <w:rFonts w:ascii="Times New Roman" w:eastAsia="Times New Roman" w:hAnsi="Times New Roman" w:cs="Times New Roman"/>
          <w:b/>
          <w:color w:val="000000"/>
          <w:sz w:val="28"/>
          <w:szCs w:val="20"/>
          <w:lang w:eastAsia="ru-RU"/>
        </w:rPr>
      </w:pPr>
      <w:r w:rsidRPr="00D91BDC">
        <w:rPr>
          <w:rFonts w:ascii="Times New Roman" w:eastAsia="Times New Roman" w:hAnsi="Times New Roman" w:cs="Times New Roman"/>
          <w:b/>
          <w:color w:val="000000"/>
          <w:sz w:val="28"/>
          <w:szCs w:val="20"/>
          <w:lang w:eastAsia="ru-RU"/>
        </w:rPr>
        <w:t>Собранием депутатов                        № 151                                    20.03.2026 г.</w:t>
      </w:r>
    </w:p>
    <w:p w:rsidR="00D91BDC" w:rsidRPr="00D91BDC" w:rsidRDefault="00D91BDC" w:rsidP="00D91BDC">
      <w:pPr>
        <w:spacing w:after="0" w:line="240" w:lineRule="auto"/>
        <w:jc w:val="both"/>
        <w:rPr>
          <w:rFonts w:ascii="Times New Roman" w:eastAsia="Times New Roman" w:hAnsi="Times New Roman" w:cs="Times New Roman"/>
          <w:color w:val="000000"/>
          <w:sz w:val="24"/>
          <w:szCs w:val="20"/>
          <w:lang w:eastAsia="ru-RU"/>
        </w:rPr>
      </w:pPr>
    </w:p>
    <w:p w:rsidR="00D91BDC" w:rsidRPr="00D91BDC" w:rsidRDefault="00D91BDC" w:rsidP="00D91BDC">
      <w:pPr>
        <w:spacing w:after="0" w:line="240" w:lineRule="auto"/>
        <w:jc w:val="both"/>
        <w:rPr>
          <w:rFonts w:ascii="Times New Roman" w:eastAsia="Times New Roman" w:hAnsi="Times New Roman" w:cs="Times New Roman"/>
          <w:b/>
          <w:color w:val="000000"/>
          <w:sz w:val="16"/>
          <w:szCs w:val="20"/>
          <w:lang w:eastAsia="ru-RU"/>
        </w:rPr>
      </w:pPr>
    </w:p>
    <w:p w:rsidR="00D91BDC" w:rsidRPr="00D91BDC" w:rsidRDefault="00D91BDC" w:rsidP="00D91BDC">
      <w:pPr>
        <w:spacing w:after="0" w:line="240" w:lineRule="auto"/>
        <w:ind w:firstLine="708"/>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 xml:space="preserve">В соответствии с Федеральным законом от 02.03.2007 </w:t>
      </w:r>
      <w:r w:rsidRPr="00D91BDC">
        <w:rPr>
          <w:rFonts w:ascii="Times New Roman" w:eastAsia="Times New Roman" w:hAnsi="Times New Roman" w:cs="Times New Roman"/>
          <w:i/>
          <w:color w:val="000000"/>
          <w:sz w:val="28"/>
          <w:szCs w:val="20"/>
          <w:lang w:eastAsia="ru-RU"/>
        </w:rPr>
        <w:t xml:space="preserve">№ </w:t>
      </w:r>
      <w:r w:rsidRPr="00D91BDC">
        <w:rPr>
          <w:rFonts w:ascii="Times New Roman" w:eastAsia="Times New Roman" w:hAnsi="Times New Roman" w:cs="Times New Roman"/>
          <w:color w:val="000000"/>
          <w:sz w:val="28"/>
          <w:szCs w:val="20"/>
          <w:lang w:eastAsia="ru-RU"/>
        </w:rPr>
        <w:t xml:space="preserve">25-ФЗ «О муниципальной службе в Российской Федерации», Федеральным законом от 25.12.2008 № 273-ФЗ «О противодействии коррупции», Областным законом Ростовской области от 12.05.2009 № 218-3C «О противодействии коррупции в Ростовской области», на основании Федерального закона от 28.12.2025 N. 505- ФЗ «О внесении изменений в отдельные законодательные акты Российской Федерации»,  руководствуясь  Уставом  муниципального  образования «Недвиговское сельское поселение», Собрание депутатов Недвиговского сельского поселения  </w:t>
      </w:r>
    </w:p>
    <w:p w:rsidR="00D91BDC" w:rsidRPr="00D91BDC" w:rsidRDefault="00D91BDC" w:rsidP="00D91BDC">
      <w:pPr>
        <w:spacing w:after="0" w:line="240" w:lineRule="auto"/>
        <w:ind w:firstLine="708"/>
        <w:jc w:val="both"/>
        <w:rPr>
          <w:rFonts w:ascii="Times New Roman" w:eastAsia="Times New Roman" w:hAnsi="Times New Roman" w:cs="Times New Roman"/>
          <w:color w:val="000000"/>
          <w:sz w:val="24"/>
          <w:szCs w:val="20"/>
          <w:lang w:eastAsia="ru-RU"/>
        </w:rPr>
      </w:pPr>
      <w:r w:rsidRPr="00D91BDC">
        <w:rPr>
          <w:rFonts w:ascii="Times New Roman" w:eastAsia="Times New Roman" w:hAnsi="Times New Roman" w:cs="Times New Roman"/>
          <w:color w:val="000000"/>
          <w:sz w:val="28"/>
          <w:szCs w:val="20"/>
          <w:lang w:eastAsia="ru-RU"/>
        </w:rPr>
        <w:t xml:space="preserve">           </w:t>
      </w:r>
    </w:p>
    <w:p w:rsidR="00D91BDC" w:rsidRPr="00D91BDC" w:rsidRDefault="00D91BDC" w:rsidP="00D91BDC">
      <w:pPr>
        <w:spacing w:after="0" w:line="240" w:lineRule="auto"/>
        <w:ind w:firstLine="708"/>
        <w:rPr>
          <w:rFonts w:ascii="Times New Roman" w:eastAsia="Times New Roman" w:hAnsi="Times New Roman" w:cs="Times New Roman"/>
          <w:color w:val="000000"/>
          <w:sz w:val="6"/>
          <w:szCs w:val="20"/>
          <w:lang w:eastAsia="ru-RU"/>
        </w:rPr>
      </w:pPr>
      <w:r w:rsidRPr="00D91BDC">
        <w:rPr>
          <w:rFonts w:ascii="Times New Roman" w:eastAsia="Times New Roman" w:hAnsi="Times New Roman" w:cs="Times New Roman"/>
          <w:color w:val="000000"/>
          <w:sz w:val="28"/>
          <w:szCs w:val="20"/>
          <w:lang w:eastAsia="ru-RU"/>
        </w:rPr>
        <w:t xml:space="preserve">                                            </w:t>
      </w:r>
    </w:p>
    <w:p w:rsidR="00D91BDC" w:rsidRPr="00D91BDC" w:rsidRDefault="00D91BDC" w:rsidP="00D91BDC">
      <w:pPr>
        <w:spacing w:after="0" w:line="240" w:lineRule="auto"/>
        <w:ind w:firstLine="708"/>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 xml:space="preserve">                                              РЕШИЛО:</w:t>
      </w:r>
    </w:p>
    <w:p w:rsidR="00D91BDC" w:rsidRPr="00D91BDC" w:rsidRDefault="00D91BDC" w:rsidP="00D91BDC">
      <w:pPr>
        <w:spacing w:after="0" w:line="240" w:lineRule="auto"/>
        <w:ind w:firstLine="708"/>
        <w:rPr>
          <w:rFonts w:ascii="Times New Roman" w:eastAsia="Times New Roman" w:hAnsi="Times New Roman" w:cs="Times New Roman"/>
          <w:color w:val="000000"/>
          <w:sz w:val="16"/>
          <w:szCs w:val="20"/>
          <w:lang w:eastAsia="ru-RU"/>
        </w:rPr>
      </w:pPr>
    </w:p>
    <w:p w:rsidR="00D91BDC" w:rsidRPr="00D91BDC" w:rsidRDefault="00D91BDC" w:rsidP="00D91BDC">
      <w:pPr>
        <w:numPr>
          <w:ilvl w:val="0"/>
          <w:numId w:val="34"/>
        </w:numPr>
        <w:tabs>
          <w:tab w:val="left" w:pos="0"/>
        </w:tabs>
        <w:spacing w:after="0" w:line="240" w:lineRule="auto"/>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Установить, что:</w:t>
      </w:r>
    </w:p>
    <w:p w:rsidR="00D91BDC" w:rsidRPr="00D91BDC" w:rsidRDefault="00D91BDC" w:rsidP="00D91BDC">
      <w:pPr>
        <w:numPr>
          <w:ilvl w:val="1"/>
          <w:numId w:val="34"/>
        </w:numPr>
        <w:tabs>
          <w:tab w:val="left" w:pos="0"/>
        </w:tabs>
        <w:spacing w:after="0" w:line="240" w:lineRule="auto"/>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сведения о доходах, об имуществе и обязательствах имущественного характера, предусмотренные Федеральным законом от 25 декабря 2008 года № 273-ФЗ «О противодействии коррупции», представляются:</w:t>
      </w:r>
    </w:p>
    <w:p w:rsidR="00D91BDC" w:rsidRPr="00D91BDC" w:rsidRDefault="00D91BDC" w:rsidP="00D91BDC">
      <w:pPr>
        <w:tabs>
          <w:tab w:val="left" w:pos="0"/>
        </w:tabs>
        <w:spacing w:after="0" w:line="240" w:lineRule="auto"/>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а) гражданином, претендующим на замещение муниципальной должности Недвиговского сельского поселения, - при наделении полномочиями по должности, в течение четырех месяцев со дня избрания депутатов, передачи ему вакантного депутатского мандата;</w:t>
      </w:r>
    </w:p>
    <w:p w:rsidR="00D91BDC" w:rsidRPr="00D91BDC" w:rsidRDefault="00D91BDC" w:rsidP="00D91BDC">
      <w:pPr>
        <w:tabs>
          <w:tab w:val="left" w:pos="0"/>
        </w:tabs>
        <w:spacing w:after="0" w:line="240" w:lineRule="auto"/>
        <w:jc w:val="both"/>
        <w:rPr>
          <w:rFonts w:ascii="Times New Roman" w:eastAsia="Times New Roman" w:hAnsi="Times New Roman" w:cs="Times New Roman"/>
          <w:color w:val="000000"/>
          <w:sz w:val="28"/>
          <w:szCs w:val="20"/>
          <w:lang w:eastAsia="ru-RU"/>
        </w:rPr>
        <w:sectPr w:rsidR="00D91BDC" w:rsidRPr="00D91BDC" w:rsidSect="009C6998">
          <w:pgSz w:w="11900" w:h="16840"/>
          <w:pgMar w:top="1680" w:right="566" w:bottom="280" w:left="1700" w:header="720" w:footer="720" w:gutter="0"/>
          <w:cols w:space="720"/>
        </w:sectPr>
      </w:pPr>
      <w:r w:rsidRPr="00D91BDC">
        <w:rPr>
          <w:rFonts w:ascii="Times New Roman" w:eastAsia="Times New Roman" w:hAnsi="Times New Roman" w:cs="Times New Roman"/>
          <w:color w:val="000000"/>
          <w:sz w:val="28"/>
          <w:szCs w:val="20"/>
          <w:lang w:eastAsia="ru-RU"/>
        </w:rPr>
        <w:t xml:space="preserve">6)  лицом, замещающим муниципальную должность </w:t>
      </w:r>
      <w:proofErr w:type="spellStart"/>
      <w:r>
        <w:rPr>
          <w:rFonts w:ascii="Times New Roman" w:eastAsia="Times New Roman" w:hAnsi="Times New Roman" w:cs="Times New Roman"/>
          <w:color w:val="000000"/>
          <w:sz w:val="28"/>
          <w:szCs w:val="20"/>
          <w:lang w:eastAsia="ru-RU"/>
        </w:rPr>
        <w:t>Недвигового</w:t>
      </w:r>
      <w:proofErr w:type="spellEnd"/>
    </w:p>
    <w:p w:rsidR="00D91BDC" w:rsidRPr="00D91BDC" w:rsidRDefault="00D91BDC" w:rsidP="00D91BDC">
      <w:pPr>
        <w:tabs>
          <w:tab w:val="left" w:pos="0"/>
        </w:tabs>
        <w:spacing w:after="0" w:line="240" w:lineRule="auto"/>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lastRenderedPageBreak/>
        <w:t xml:space="preserve">Сельского </w:t>
      </w:r>
      <w:r w:rsidRPr="00D91BDC">
        <w:rPr>
          <w:rFonts w:ascii="Times New Roman" w:eastAsia="Times New Roman" w:hAnsi="Times New Roman" w:cs="Times New Roman"/>
          <w:color w:val="000000"/>
          <w:sz w:val="28"/>
          <w:szCs w:val="20"/>
          <w:lang w:eastAsia="ru-RU"/>
        </w:rPr>
        <w:t>поселения, - в случае возникновения у данного лица оснований для представления сведений о расходах в соответствии с Федеральным законом от 3 декабря 2012 года № 230-ФЗ «О контроле за соответствием расходов лиц, замещающих государственные должности, и иных лиц их доходам», не позднее 30 апреля года, следующего за годом, в котором возникли такие основания;</w:t>
      </w:r>
    </w:p>
    <w:p w:rsidR="00D91BDC" w:rsidRPr="00D91BDC" w:rsidRDefault="00D91BDC" w:rsidP="00D91BDC">
      <w:pPr>
        <w:tabs>
          <w:tab w:val="left" w:pos="0"/>
        </w:tabs>
        <w:spacing w:after="0" w:line="240" w:lineRule="auto"/>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в) гражданином, претендующим на замещение должности главы Администрации Недвиговского сельского поселения по контракту, - в порядке, сроки и по форме, которые установлены для представления таких сведений государственными гражданскими служащими Ростовской области, при заключении контракта;</w:t>
      </w:r>
    </w:p>
    <w:p w:rsidR="00D91BDC" w:rsidRPr="00D91BDC" w:rsidRDefault="00D91BDC" w:rsidP="00D91BDC">
      <w:pPr>
        <w:tabs>
          <w:tab w:val="left" w:pos="0"/>
        </w:tabs>
        <w:spacing w:after="0" w:line="240" w:lineRule="auto"/>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г) лицом, замещающим должность главы Администрации Недвиговского сельского поселения по контракту, - в порядке, сроки и по форме, которые установлены для представления таких сведений государственными гражданскими служащими Ростовской области, постановлением Правительства Ростовской области от 27.06.2013 № 419 «О представлении сведений о доходах, об имуществе и обязательствах имущественного характера», в случае возникновения оснований для представления сведений о расходах в соответствии с Федеральным законом от 3 декабря 2012 года № 230-ФЗ «О контроле за соответствием расходов лиц, замещающих государственные должности, и иных лиц их доходам», не позднее 30 апреля года, следующего за годом, в котором возникли такие основания;</w:t>
      </w:r>
    </w:p>
    <w:p w:rsidR="00D91BDC" w:rsidRPr="00D91BDC" w:rsidRDefault="00D91BDC" w:rsidP="00D91BDC">
      <w:pPr>
        <w:numPr>
          <w:ilvl w:val="1"/>
          <w:numId w:val="34"/>
        </w:numPr>
        <w:tabs>
          <w:tab w:val="left" w:pos="0"/>
        </w:tabs>
        <w:spacing w:after="0" w:line="240" w:lineRule="auto"/>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сведения о расходах, предусмотренные Федеральным законом от 3 декабря 2012 года № 230-ФЗ «О контроле за соответствием расходов лиц, замещающих государственные должности, и иных лиц их доходам», представляются в случаях, которые установлены данным Федеральным законом:</w:t>
      </w:r>
    </w:p>
    <w:p w:rsidR="00D91BDC" w:rsidRPr="00D91BDC" w:rsidRDefault="00D91BDC" w:rsidP="00D91BDC">
      <w:pPr>
        <w:tabs>
          <w:tab w:val="left" w:pos="0"/>
        </w:tabs>
        <w:spacing w:after="0" w:line="240" w:lineRule="auto"/>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а) лицом, замещающим муниципальную должность Недвиговского</w:t>
      </w:r>
    </w:p>
    <w:p w:rsidR="00D91BDC" w:rsidRPr="00D91BDC" w:rsidRDefault="00D91BDC" w:rsidP="00D91BDC">
      <w:pPr>
        <w:tabs>
          <w:tab w:val="left" w:pos="0"/>
        </w:tabs>
        <w:spacing w:after="0" w:line="240" w:lineRule="auto"/>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сельского поселения, - в порядке, установленном статьей 12.1 Федерального закона от 25.12.2008 № 273-ФЗ «О противодействии коррупции» и статьей 13.3 Областного закона Ростовской области от 12.05.2009 Х 218-3C «О противодействии коррупции в Ростовской области»;</w:t>
      </w:r>
    </w:p>
    <w:p w:rsidR="00D91BDC" w:rsidRPr="00D91BDC" w:rsidRDefault="00D91BDC" w:rsidP="00D91BDC">
      <w:pPr>
        <w:tabs>
          <w:tab w:val="left" w:pos="0"/>
        </w:tabs>
        <w:spacing w:after="0" w:line="240" w:lineRule="auto"/>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6) лицом, замещающим должность главы Администрации Недвиговского сельского поселения по контракту, - в порядке и по форме, которые установлены для представления таких сведений государственными гражданскими служащими Ростовской области, постановлением Правительства Ростовской области от 27.06.2013 № 404 «О мерах по реализации Федерального закона от 03.12.2012 N 230-ФЗ»;</w:t>
      </w:r>
    </w:p>
    <w:p w:rsidR="00D91BDC" w:rsidRPr="00D91BDC" w:rsidRDefault="00D91BDC" w:rsidP="00D91BDC">
      <w:pPr>
        <w:numPr>
          <w:ilvl w:val="1"/>
          <w:numId w:val="34"/>
        </w:numPr>
        <w:tabs>
          <w:tab w:val="left" w:pos="0"/>
        </w:tabs>
        <w:spacing w:after="0" w:line="240" w:lineRule="auto"/>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проверка достоверности и полноты сведений, указанных в подпунктах</w:t>
      </w:r>
    </w:p>
    <w:p w:rsidR="00D91BDC" w:rsidRPr="00D91BDC" w:rsidRDefault="00D91BDC" w:rsidP="00D91BDC">
      <w:pPr>
        <w:tabs>
          <w:tab w:val="left" w:pos="0"/>
        </w:tabs>
        <w:spacing w:after="0" w:line="240" w:lineRule="auto"/>
        <w:jc w:val="both"/>
        <w:rPr>
          <w:rFonts w:ascii="Times New Roman" w:eastAsia="Times New Roman" w:hAnsi="Times New Roman" w:cs="Times New Roman"/>
          <w:color w:val="000000"/>
          <w:sz w:val="28"/>
          <w:szCs w:val="20"/>
          <w:lang w:eastAsia="ru-RU"/>
        </w:rPr>
        <w:sectPr w:rsidR="00D91BDC" w:rsidRPr="00D91BDC">
          <w:pgSz w:w="11900" w:h="16840"/>
          <w:pgMar w:top="1300" w:right="566" w:bottom="280" w:left="1700" w:header="720" w:footer="720" w:gutter="0"/>
          <w:cols w:space="720"/>
        </w:sectPr>
      </w:pPr>
      <w:r w:rsidRPr="00D91BDC">
        <w:rPr>
          <w:rFonts w:ascii="Times New Roman" w:eastAsia="Times New Roman" w:hAnsi="Times New Roman" w:cs="Times New Roman"/>
          <w:color w:val="000000"/>
          <w:sz w:val="28"/>
          <w:szCs w:val="20"/>
          <w:lang w:eastAsia="ru-RU"/>
        </w:rPr>
        <w:t>1 и 2 настоящего пункта, осуществляется в порядке, установленном постановлением Правительства Ростовской области от 26.09.2013 N-• 610 «О проверке достоверности и полноты сведений, представляемых гражданами, претендующими на замещение отдельных государственных должностей Ростовской области, должностей государственной гражданской службы Ростовской области, и лицами, замещающими указанные должности, и соблюдения лицами, замещающими указанные должности, требований  к</w:t>
      </w:r>
    </w:p>
    <w:p w:rsidR="00D91BDC" w:rsidRPr="00D91BDC" w:rsidRDefault="00D91BDC" w:rsidP="00D91BDC">
      <w:pPr>
        <w:tabs>
          <w:tab w:val="left" w:pos="0"/>
        </w:tabs>
        <w:spacing w:after="0" w:line="240" w:lineRule="auto"/>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lastRenderedPageBreak/>
        <w:t>должностному (служебному) поведению» и с учетом особенностей, предусмотренных статьей 13.4 Областного закона Ростовской области от 12.05.2009 № 218-3C «О противодействии коррупции в Ростовской области».</w:t>
      </w:r>
    </w:p>
    <w:p w:rsidR="00D91BDC" w:rsidRPr="00D91BDC" w:rsidRDefault="00D91BDC" w:rsidP="00D91BDC">
      <w:pPr>
        <w:tabs>
          <w:tab w:val="left" w:pos="0"/>
        </w:tabs>
        <w:spacing w:after="0" w:line="240" w:lineRule="auto"/>
        <w:jc w:val="both"/>
        <w:rPr>
          <w:rFonts w:ascii="Times New Roman" w:eastAsia="Times New Roman" w:hAnsi="Times New Roman" w:cs="Times New Roman"/>
          <w:color w:val="000000"/>
          <w:sz w:val="28"/>
          <w:szCs w:val="20"/>
          <w:lang w:eastAsia="ru-RU"/>
        </w:rPr>
      </w:pPr>
    </w:p>
    <w:p w:rsidR="00D91BDC" w:rsidRPr="00D91BDC" w:rsidRDefault="00D91BDC" w:rsidP="00D91BDC">
      <w:pPr>
        <w:numPr>
          <w:ilvl w:val="0"/>
          <w:numId w:val="34"/>
        </w:numPr>
        <w:tabs>
          <w:tab w:val="left" w:pos="0"/>
        </w:tabs>
        <w:spacing w:after="0" w:line="240" w:lineRule="auto"/>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Прием указанных в подпунктах 1 и 2 пункта 1 настоящего решения сведений осуществляет</w:t>
      </w:r>
      <w:r w:rsidRPr="00D91BDC">
        <w:rPr>
          <w:rFonts w:ascii="Times New Roman" w:eastAsia="Times New Roman" w:hAnsi="Times New Roman" w:cs="Times New Roman"/>
          <w:color w:val="000000"/>
          <w:sz w:val="28"/>
          <w:szCs w:val="20"/>
          <w:lang w:eastAsia="ru-RU"/>
        </w:rPr>
        <w:tab/>
      </w:r>
      <w:r w:rsidRPr="00D91BDC">
        <w:rPr>
          <w:rFonts w:ascii="Times New Roman" w:eastAsia="Times New Roman" w:hAnsi="Times New Roman" w:cs="Times New Roman"/>
          <w:color w:val="000000"/>
          <w:sz w:val="28"/>
          <w:szCs w:val="20"/>
          <w:lang w:eastAsia="ru-RU"/>
        </w:rPr>
        <w:tab/>
        <w:t>председатель Собрания депутатов</w:t>
      </w:r>
      <w:r w:rsidRPr="00D91BDC">
        <w:rPr>
          <w:rFonts w:ascii="Times New Roman" w:eastAsia="Times New Roman" w:hAnsi="Times New Roman" w:cs="Times New Roman"/>
          <w:color w:val="000000"/>
          <w:sz w:val="28"/>
          <w:szCs w:val="20"/>
          <w:lang w:eastAsia="ru-RU"/>
        </w:rPr>
        <w:tab/>
        <w:t>—Глава Недвиговского сельского поселения, а если они представлены председателем Собрания</w:t>
      </w:r>
      <w:r w:rsidRPr="00D91BDC">
        <w:rPr>
          <w:rFonts w:ascii="Times New Roman" w:eastAsia="Times New Roman" w:hAnsi="Times New Roman" w:cs="Times New Roman"/>
          <w:color w:val="000000"/>
          <w:sz w:val="28"/>
          <w:szCs w:val="20"/>
          <w:lang w:eastAsia="ru-RU"/>
        </w:rPr>
        <w:tab/>
        <w:t>депутатов</w:t>
      </w:r>
      <w:r w:rsidRPr="00D91BDC">
        <w:rPr>
          <w:rFonts w:ascii="Times New Roman" w:eastAsia="Times New Roman" w:hAnsi="Times New Roman" w:cs="Times New Roman"/>
          <w:color w:val="000000"/>
          <w:sz w:val="28"/>
          <w:szCs w:val="20"/>
          <w:lang w:eastAsia="ru-RU"/>
        </w:rPr>
        <w:tab/>
        <w:t>—</w:t>
      </w:r>
      <w:r w:rsidRPr="00D91BDC">
        <w:rPr>
          <w:rFonts w:ascii="Times New Roman" w:eastAsia="Times New Roman" w:hAnsi="Times New Roman" w:cs="Times New Roman"/>
          <w:color w:val="000000"/>
          <w:sz w:val="28"/>
          <w:szCs w:val="20"/>
          <w:lang w:eastAsia="ru-RU"/>
        </w:rPr>
        <w:tab/>
        <w:t>главой Недвиговского сельского поселения, заместитель</w:t>
      </w:r>
      <w:r w:rsidRPr="00D91BDC">
        <w:rPr>
          <w:rFonts w:ascii="Times New Roman" w:eastAsia="Times New Roman" w:hAnsi="Times New Roman" w:cs="Times New Roman"/>
          <w:color w:val="000000"/>
          <w:sz w:val="28"/>
          <w:szCs w:val="20"/>
          <w:lang w:eastAsia="ru-RU"/>
        </w:rPr>
        <w:tab/>
      </w:r>
      <w:r w:rsidRPr="00D91BDC">
        <w:rPr>
          <w:rFonts w:ascii="Times New Roman" w:eastAsia="Times New Roman" w:hAnsi="Times New Roman" w:cs="Times New Roman"/>
          <w:color w:val="000000"/>
          <w:sz w:val="28"/>
          <w:szCs w:val="20"/>
          <w:lang w:eastAsia="ru-RU"/>
        </w:rPr>
        <w:tab/>
        <w:t>председателя Собрания</w:t>
      </w:r>
      <w:r w:rsidRPr="00D91BDC">
        <w:rPr>
          <w:rFonts w:ascii="Times New Roman" w:eastAsia="Times New Roman" w:hAnsi="Times New Roman" w:cs="Times New Roman"/>
          <w:color w:val="000000"/>
          <w:sz w:val="28"/>
          <w:szCs w:val="20"/>
          <w:lang w:eastAsia="ru-RU"/>
        </w:rPr>
        <w:tab/>
        <w:t>депутатов</w:t>
      </w:r>
      <w:r w:rsidRPr="00D91BDC">
        <w:rPr>
          <w:rFonts w:ascii="Times New Roman" w:eastAsia="Times New Roman" w:hAnsi="Times New Roman" w:cs="Times New Roman"/>
          <w:color w:val="000000"/>
          <w:sz w:val="28"/>
          <w:szCs w:val="20"/>
          <w:lang w:eastAsia="ru-RU"/>
        </w:rPr>
        <w:tab/>
        <w:t>Недвиговского сельского поселения.</w:t>
      </w:r>
    </w:p>
    <w:p w:rsidR="00D91BDC" w:rsidRPr="00D91BDC" w:rsidRDefault="00D91BDC" w:rsidP="00D91BDC">
      <w:pPr>
        <w:tabs>
          <w:tab w:val="left" w:pos="0"/>
        </w:tabs>
        <w:spacing w:after="0" w:line="240" w:lineRule="auto"/>
        <w:ind w:left="266"/>
        <w:jc w:val="both"/>
        <w:rPr>
          <w:rFonts w:ascii="Times New Roman" w:eastAsia="Times New Roman" w:hAnsi="Times New Roman" w:cs="Times New Roman"/>
          <w:color w:val="000000"/>
          <w:sz w:val="28"/>
          <w:szCs w:val="20"/>
          <w:lang w:eastAsia="ru-RU"/>
        </w:rPr>
      </w:pPr>
    </w:p>
    <w:p w:rsidR="00D91BDC" w:rsidRPr="00D91BDC" w:rsidRDefault="00D91BDC" w:rsidP="00D91BDC">
      <w:pPr>
        <w:numPr>
          <w:ilvl w:val="0"/>
          <w:numId w:val="34"/>
        </w:numPr>
        <w:tabs>
          <w:tab w:val="left" w:pos="0"/>
        </w:tabs>
        <w:spacing w:after="0" w:line="240" w:lineRule="auto"/>
        <w:jc w:val="both"/>
        <w:rPr>
          <w:rFonts w:ascii="Times New Roman" w:eastAsia="Times New Roman" w:hAnsi="Times New Roman" w:cs="Times New Roman"/>
          <w:color w:val="000000"/>
          <w:sz w:val="28"/>
          <w:szCs w:val="20"/>
          <w:lang w:eastAsia="ru-RU"/>
        </w:rPr>
      </w:pPr>
      <w:r w:rsidRPr="00D91BDC">
        <w:rPr>
          <w:rFonts w:ascii="Times New Roman" w:eastAsia="Times New Roman" w:hAnsi="Times New Roman" w:cs="Times New Roman"/>
          <w:color w:val="000000"/>
          <w:sz w:val="28"/>
          <w:szCs w:val="20"/>
          <w:lang w:eastAsia="ru-RU"/>
        </w:rPr>
        <w:t>Настоящее решение вступает в силу со дня его официального опубликования.</w:t>
      </w:r>
    </w:p>
    <w:p w:rsidR="00D91BDC" w:rsidRPr="00D91BDC" w:rsidRDefault="00D91BDC" w:rsidP="00D91BDC">
      <w:pPr>
        <w:tabs>
          <w:tab w:val="left" w:pos="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1BDC">
        <w:rPr>
          <w:rFonts w:ascii="Times New Roman" w:eastAsia="Times New Roman" w:hAnsi="Times New Roman" w:cs="Times New Roman"/>
          <w:color w:val="000000"/>
          <w:sz w:val="28"/>
          <w:szCs w:val="28"/>
          <w:lang w:eastAsia="ru-RU"/>
        </w:rPr>
        <w:t xml:space="preserve">4. </w:t>
      </w:r>
      <w:r w:rsidRPr="00D91BDC">
        <w:rPr>
          <w:rFonts w:ascii="Times New Roman CYR" w:eastAsia="Times New Roman" w:hAnsi="Times New Roman CYR" w:cs="Times New Roman CYR"/>
          <w:color w:val="000000"/>
          <w:sz w:val="28"/>
          <w:szCs w:val="28"/>
          <w:lang w:eastAsia="ru-RU"/>
        </w:rPr>
        <w:t>Контроль за исполнением настоящего решения возложить на комиссию по местному самоуправлению, социальной политики и охране общественного порядка (председатель –</w:t>
      </w:r>
      <w:proofErr w:type="spellStart"/>
      <w:r w:rsidRPr="00D91BDC">
        <w:rPr>
          <w:rFonts w:ascii="Times New Roman CYR" w:eastAsia="Times New Roman" w:hAnsi="Times New Roman CYR" w:cs="Times New Roman CYR"/>
          <w:color w:val="000000"/>
          <w:sz w:val="28"/>
          <w:szCs w:val="28"/>
          <w:lang w:eastAsia="ru-RU"/>
        </w:rPr>
        <w:t>Нормухаметова</w:t>
      </w:r>
      <w:proofErr w:type="spellEnd"/>
      <w:r w:rsidRPr="00D91BDC">
        <w:rPr>
          <w:rFonts w:ascii="Times New Roman CYR" w:eastAsia="Times New Roman" w:hAnsi="Times New Roman CYR" w:cs="Times New Roman CYR"/>
          <w:color w:val="000000"/>
          <w:sz w:val="28"/>
          <w:szCs w:val="28"/>
          <w:lang w:eastAsia="ru-RU"/>
        </w:rPr>
        <w:t xml:space="preserve"> Е.П.)</w:t>
      </w:r>
    </w:p>
    <w:p w:rsidR="00D91BDC" w:rsidRPr="00D91BDC" w:rsidRDefault="00D91BDC" w:rsidP="00D91BDC">
      <w:pPr>
        <w:spacing w:after="0" w:line="240" w:lineRule="auto"/>
        <w:rPr>
          <w:rFonts w:ascii="Times New Roman" w:eastAsia="Times New Roman" w:hAnsi="Times New Roman" w:cs="Times New Roman"/>
          <w:color w:val="000000"/>
          <w:sz w:val="28"/>
          <w:szCs w:val="20"/>
          <w:lang w:eastAsia="ru-RU"/>
        </w:rPr>
      </w:pPr>
    </w:p>
    <w:p w:rsidR="00D91BDC" w:rsidRPr="00D91BDC" w:rsidRDefault="00D91BDC" w:rsidP="00D91BDC">
      <w:pPr>
        <w:spacing w:after="0" w:line="240" w:lineRule="auto"/>
        <w:rPr>
          <w:rFonts w:ascii="Times New Roman" w:eastAsia="Times New Roman" w:hAnsi="Times New Roman" w:cs="Times New Roman"/>
          <w:color w:val="000000"/>
          <w:sz w:val="24"/>
          <w:szCs w:val="20"/>
          <w:lang w:eastAsia="ru-RU"/>
        </w:rPr>
      </w:pPr>
      <w:r w:rsidRPr="00D91BDC">
        <w:rPr>
          <w:rFonts w:ascii="Times New Roman" w:eastAsia="Times New Roman" w:hAnsi="Times New Roman" w:cs="Times New Roman"/>
          <w:color w:val="000000"/>
          <w:sz w:val="28"/>
          <w:szCs w:val="20"/>
          <w:lang w:eastAsia="ru-RU"/>
        </w:rPr>
        <w:t>Председатель</w:t>
      </w:r>
    </w:p>
    <w:p w:rsidR="00D91BDC" w:rsidRPr="00D91BDC" w:rsidRDefault="00D91BDC" w:rsidP="00D91BDC">
      <w:pPr>
        <w:spacing w:after="0" w:line="240" w:lineRule="auto"/>
        <w:rPr>
          <w:rFonts w:ascii="Times New Roman" w:eastAsia="Times New Roman" w:hAnsi="Times New Roman" w:cs="Times New Roman"/>
          <w:color w:val="000000"/>
          <w:sz w:val="24"/>
          <w:szCs w:val="20"/>
          <w:lang w:eastAsia="ru-RU"/>
        </w:rPr>
      </w:pPr>
      <w:r w:rsidRPr="00D91BDC">
        <w:rPr>
          <w:rFonts w:ascii="Times New Roman" w:eastAsia="Times New Roman" w:hAnsi="Times New Roman" w:cs="Times New Roman"/>
          <w:color w:val="000000"/>
          <w:sz w:val="28"/>
          <w:szCs w:val="20"/>
          <w:lang w:eastAsia="ru-RU"/>
        </w:rPr>
        <w:t xml:space="preserve">Собрания депутатов - глава </w:t>
      </w:r>
    </w:p>
    <w:p w:rsidR="00141118" w:rsidRDefault="00D91BDC" w:rsidP="00D91BDC">
      <w:pPr>
        <w:widowControl w:val="0"/>
        <w:spacing w:after="0" w:line="240" w:lineRule="auto"/>
        <w:rPr>
          <w:rFonts w:ascii="Times New Roman" w:eastAsia="Times New Roman" w:hAnsi="Times New Roman" w:cs="Times New Roman"/>
          <w:color w:val="000000"/>
          <w:sz w:val="28"/>
          <w:szCs w:val="28"/>
          <w:lang w:eastAsia="ru-RU"/>
        </w:rPr>
      </w:pPr>
      <w:r w:rsidRPr="00D91BDC">
        <w:rPr>
          <w:rFonts w:ascii="Times New Roman" w:eastAsia="Times New Roman" w:hAnsi="Times New Roman" w:cs="Times New Roman"/>
          <w:color w:val="000000"/>
          <w:sz w:val="28"/>
          <w:szCs w:val="20"/>
          <w:lang w:eastAsia="ru-RU"/>
        </w:rPr>
        <w:t>Недвиговского сельского поселения</w:t>
      </w:r>
      <w:r>
        <w:rPr>
          <w:rFonts w:ascii="Times New Roman" w:eastAsia="Times New Roman" w:hAnsi="Times New Roman" w:cs="Times New Roman"/>
          <w:color w:val="000000"/>
          <w:sz w:val="28"/>
          <w:szCs w:val="20"/>
          <w:lang w:eastAsia="ru-RU"/>
        </w:rPr>
        <w:t xml:space="preserve">                          </w:t>
      </w:r>
      <w:r w:rsidRPr="00D91BDC">
        <w:rPr>
          <w:rFonts w:ascii="Times New Roman" w:eastAsia="Times New Roman" w:hAnsi="Times New Roman" w:cs="Times New Roman"/>
          <w:color w:val="000000"/>
          <w:sz w:val="28"/>
          <w:szCs w:val="20"/>
          <w:lang w:eastAsia="ru-RU"/>
        </w:rPr>
        <w:t xml:space="preserve">                О. И. Локтионова      </w:t>
      </w:r>
    </w:p>
    <w:p w:rsidR="00DB01BF" w:rsidRDefault="00DB01BF"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Default="004D28AA"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Default="004D28AA"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47F17" w:rsidRDefault="00347F17"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47F17" w:rsidRDefault="00347F17"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47F17" w:rsidRDefault="00347F17"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47F17" w:rsidRDefault="00347F17"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47F17" w:rsidRDefault="00347F17"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47F17" w:rsidRDefault="00347F17"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91BDC" w:rsidRDefault="00D91BDC"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91BDC" w:rsidRDefault="00D91BDC"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91BDC" w:rsidRDefault="00D91BDC"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91BDC" w:rsidRDefault="00D91BDC"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91BDC" w:rsidRDefault="00D91BDC"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91BDC" w:rsidRDefault="00D91BDC"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91BDC" w:rsidRDefault="00D91BDC"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91BDC" w:rsidRDefault="00D91BDC"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91BDC" w:rsidRDefault="00D91BDC"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91BDC" w:rsidRDefault="00D91BDC"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47F17" w:rsidRDefault="00347F17" w:rsidP="004D4409">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Default="00D91BDC" w:rsidP="004D4409">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Default="00D91BDC" w:rsidP="004D4409">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center"/>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lastRenderedPageBreak/>
        <w:t>РОССИЙСКАЯ ФЕДЕРАЦИЯ</w:t>
      </w:r>
    </w:p>
    <w:p w:rsidR="00D91BDC" w:rsidRPr="00D91BDC" w:rsidRDefault="00D91BDC" w:rsidP="00D91BDC">
      <w:pPr>
        <w:widowControl w:val="0"/>
        <w:suppressAutoHyphens/>
        <w:autoSpaceDE w:val="0"/>
        <w:spacing w:after="0" w:line="240" w:lineRule="auto"/>
        <w:jc w:val="center"/>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РОСТОВСКАЯ ОБЛАСТЬ</w:t>
      </w:r>
    </w:p>
    <w:p w:rsidR="00D91BDC" w:rsidRPr="00D91BDC" w:rsidRDefault="00D91BDC" w:rsidP="00D91BDC">
      <w:pPr>
        <w:widowControl w:val="0"/>
        <w:suppressAutoHyphens/>
        <w:autoSpaceDE w:val="0"/>
        <w:spacing w:after="0" w:line="240" w:lineRule="auto"/>
        <w:jc w:val="center"/>
        <w:rPr>
          <w:rFonts w:ascii="Times New Roman" w:eastAsia="Times New Roman" w:hAnsi="Times New Roman" w:cs="Times New Roman"/>
          <w:bCs/>
          <w:sz w:val="24"/>
          <w:szCs w:val="24"/>
          <w:lang w:eastAsia="ru-RU"/>
        </w:rPr>
      </w:pPr>
      <w:r w:rsidRPr="00D91BDC">
        <w:rPr>
          <w:rFonts w:ascii="Times New Roman" w:eastAsia="Times New Roman" w:hAnsi="Times New Roman" w:cs="Times New Roman"/>
          <w:bCs/>
          <w:sz w:val="24"/>
          <w:szCs w:val="24"/>
          <w:lang w:eastAsia="ru-RU"/>
        </w:rPr>
        <w:t>МЯСНИКОВСКИЙ РАЙОН</w:t>
      </w:r>
    </w:p>
    <w:p w:rsidR="00D91BDC" w:rsidRPr="00D91BDC" w:rsidRDefault="00D91BDC" w:rsidP="00D91BDC">
      <w:pPr>
        <w:widowControl w:val="0"/>
        <w:suppressAutoHyphens/>
        <w:autoSpaceDE w:val="0"/>
        <w:spacing w:after="0" w:line="240" w:lineRule="auto"/>
        <w:jc w:val="center"/>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center"/>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СОБРАНИЕ ДЕПУТАТОВ НЕДВИГОВСКОГО СЕЛЬСКОГО ПОСЕЛЕНИЯ</w:t>
      </w:r>
    </w:p>
    <w:p w:rsidR="00D91BDC" w:rsidRPr="00D91BDC" w:rsidRDefault="00D91BDC" w:rsidP="00D91BDC">
      <w:pPr>
        <w:widowControl w:val="0"/>
        <w:suppressAutoHyphens/>
        <w:autoSpaceDE w:val="0"/>
        <w:spacing w:after="0" w:line="240" w:lineRule="auto"/>
        <w:jc w:val="center"/>
        <w:rPr>
          <w:rFonts w:ascii="Times New Roman" w:eastAsia="Times New Roman" w:hAnsi="Times New Roman" w:cs="Times New Roman"/>
          <w:b/>
          <w:sz w:val="24"/>
          <w:szCs w:val="24"/>
          <w:lang w:eastAsia="ru-RU"/>
        </w:rPr>
      </w:pPr>
    </w:p>
    <w:p w:rsidR="00D91BDC" w:rsidRPr="00D91BDC" w:rsidRDefault="00D91BDC" w:rsidP="00D91BDC">
      <w:pPr>
        <w:widowControl w:val="0"/>
        <w:suppressAutoHyphens/>
        <w:autoSpaceDE w:val="0"/>
        <w:spacing w:after="0" w:line="240" w:lineRule="auto"/>
        <w:jc w:val="center"/>
        <w:rPr>
          <w:rFonts w:ascii="Times New Roman" w:eastAsia="Times New Roman" w:hAnsi="Times New Roman" w:cs="Times New Roman"/>
          <w:b/>
          <w:sz w:val="24"/>
          <w:szCs w:val="24"/>
          <w:lang w:eastAsia="ru-RU"/>
        </w:rPr>
      </w:pPr>
      <w:r w:rsidRPr="00D91BDC">
        <w:rPr>
          <w:rFonts w:ascii="Times New Roman" w:eastAsia="Times New Roman" w:hAnsi="Times New Roman" w:cs="Times New Roman"/>
          <w:b/>
          <w:sz w:val="24"/>
          <w:szCs w:val="24"/>
          <w:lang w:eastAsia="ru-RU"/>
        </w:rPr>
        <w:t>РЕШЕНИЕ</w:t>
      </w:r>
    </w:p>
    <w:p w:rsidR="00D91BDC" w:rsidRPr="00D91BDC" w:rsidRDefault="00D91BDC" w:rsidP="00D91BDC">
      <w:pPr>
        <w:widowControl w:val="0"/>
        <w:suppressAutoHyphens/>
        <w:autoSpaceDE w:val="0"/>
        <w:spacing w:after="0" w:line="240" w:lineRule="auto"/>
        <w:jc w:val="center"/>
        <w:rPr>
          <w:rFonts w:ascii="Times New Roman" w:eastAsia="Times New Roman" w:hAnsi="Times New Roman" w:cs="Times New Roman"/>
          <w:b/>
          <w:sz w:val="24"/>
          <w:szCs w:val="24"/>
          <w:lang w:eastAsia="ru-RU"/>
        </w:rPr>
      </w:pPr>
    </w:p>
    <w:p w:rsidR="00D91BDC" w:rsidRPr="00D91BDC" w:rsidRDefault="00D91BDC" w:rsidP="00D91BDC">
      <w:pPr>
        <w:widowControl w:val="0"/>
        <w:suppressAutoHyphens/>
        <w:autoSpaceDE w:val="0"/>
        <w:spacing w:after="0" w:line="240" w:lineRule="auto"/>
        <w:jc w:val="center"/>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«Об утверждении Порядка принятия решения о применении мер ответственности к депутату Собрания депутатов Недвиговского сельского поселения,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D91BDC">
        <w:rPr>
          <w:rFonts w:ascii="Times New Roman" w:eastAsia="Times New Roman" w:hAnsi="Times New Roman" w:cs="Times New Roman"/>
          <w:b/>
          <w:sz w:val="24"/>
          <w:szCs w:val="24"/>
          <w:lang w:eastAsia="ru-RU"/>
        </w:rPr>
        <w:t xml:space="preserve">           Принято </w:t>
      </w: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b/>
          <w:sz w:val="24"/>
          <w:szCs w:val="24"/>
          <w:lang w:eastAsia="ru-RU"/>
        </w:rPr>
      </w:pPr>
      <w:r w:rsidRPr="00D91BDC">
        <w:rPr>
          <w:rFonts w:ascii="Times New Roman" w:eastAsia="Times New Roman" w:hAnsi="Times New Roman" w:cs="Times New Roman"/>
          <w:b/>
          <w:sz w:val="24"/>
          <w:szCs w:val="24"/>
          <w:lang w:eastAsia="ru-RU"/>
        </w:rPr>
        <w:t>Собранием депутатов                        № 152                                    20.03.2026 г.</w:t>
      </w: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b/>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 xml:space="preserve">В соответствии с Федеральным законом от  20.03.2025г. №33-ФЗ «Об общих принципах организации местного самоуправления в единой системе публичной власти», Федеральным законом от 25.12.2008 № 273-ФЗ «О противодействии коррупции», Областным законом Ростовской области от 12.05.2009 № 218-3C «О противодействии коррупции в Ростовской области», на основании Федерального закона от 28.12.2025 N. 505- ФЗ «О внесении изменений в отдельные законодательные акты Российской Федерации»,  руководствуясь  Уставом  муниципального  образования «Недвиговское сельское поселение», Собрание депутатов Недвиговского сельского поселения  </w:t>
      </w: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 xml:space="preserve">                                            </w:t>
      </w: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 xml:space="preserve">                                              РЕШИЛО:</w:t>
      </w: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numPr>
          <w:ilvl w:val="0"/>
          <w:numId w:val="35"/>
        </w:numPr>
        <w:suppressAutoHyphens/>
        <w:autoSpaceDE w:val="0"/>
        <w:spacing w:after="0" w:line="240" w:lineRule="auto"/>
        <w:jc w:val="both"/>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Утвердить Порядок принятия решения о применении мер ответственности к депутату Собрания депутатов Николаевского сельского поселения,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согласно приложение.</w:t>
      </w:r>
    </w:p>
    <w:p w:rsidR="00D91BDC" w:rsidRPr="00D91BDC" w:rsidRDefault="00D91BDC" w:rsidP="00D91BDC">
      <w:pPr>
        <w:widowControl w:val="0"/>
        <w:numPr>
          <w:ilvl w:val="0"/>
          <w:numId w:val="35"/>
        </w:numPr>
        <w:suppressAutoHyphens/>
        <w:autoSpaceDE w:val="0"/>
        <w:spacing w:after="0" w:line="240" w:lineRule="auto"/>
        <w:jc w:val="both"/>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w:t>
      </w:r>
    </w:p>
    <w:p w:rsidR="00D91BDC" w:rsidRPr="00D91BDC" w:rsidRDefault="00D91BDC" w:rsidP="00D91BDC">
      <w:pPr>
        <w:widowControl w:val="0"/>
        <w:numPr>
          <w:ilvl w:val="0"/>
          <w:numId w:val="35"/>
        </w:numPr>
        <w:suppressAutoHyphens/>
        <w:autoSpaceDE w:val="0"/>
        <w:spacing w:after="0" w:line="240" w:lineRule="auto"/>
        <w:jc w:val="both"/>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Контроль за исполнением настоящего решения возложить на комиссию по местному самоуправлению, социальной политики и охране общественного порядка (председатель –</w:t>
      </w:r>
      <w:proofErr w:type="spellStart"/>
      <w:r w:rsidRPr="00D91BDC">
        <w:rPr>
          <w:rFonts w:ascii="Times New Roman" w:eastAsia="Times New Roman" w:hAnsi="Times New Roman" w:cs="Times New Roman"/>
          <w:sz w:val="24"/>
          <w:szCs w:val="24"/>
          <w:lang w:eastAsia="ru-RU"/>
        </w:rPr>
        <w:t>Нормухаметова</w:t>
      </w:r>
      <w:proofErr w:type="spellEnd"/>
      <w:r w:rsidRPr="00D91BDC">
        <w:rPr>
          <w:rFonts w:ascii="Times New Roman" w:eastAsia="Times New Roman" w:hAnsi="Times New Roman" w:cs="Times New Roman"/>
          <w:sz w:val="24"/>
          <w:szCs w:val="24"/>
          <w:lang w:eastAsia="ru-RU"/>
        </w:rPr>
        <w:t xml:space="preserve"> Е.П.)</w:t>
      </w: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Председатель</w:t>
      </w: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 xml:space="preserve">Собрания депутатов - глава </w:t>
      </w:r>
    </w:p>
    <w:p w:rsid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Недвиговского сельского поселения                                               О. И. Локтионова</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Pr="001C658D" w:rsidRDefault="001C658D" w:rsidP="001C658D">
      <w:pPr>
        <w:widowControl w:val="0"/>
        <w:suppressAutoHyphens/>
        <w:autoSpaceDE w:val="0"/>
        <w:spacing w:after="0" w:line="240" w:lineRule="auto"/>
        <w:jc w:val="right"/>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 xml:space="preserve">Приложение к решению </w:t>
      </w:r>
    </w:p>
    <w:p w:rsidR="001C658D" w:rsidRPr="001C658D" w:rsidRDefault="001C658D" w:rsidP="001C658D">
      <w:pPr>
        <w:widowControl w:val="0"/>
        <w:suppressAutoHyphens/>
        <w:autoSpaceDE w:val="0"/>
        <w:spacing w:after="0" w:line="240" w:lineRule="auto"/>
        <w:jc w:val="right"/>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 xml:space="preserve">Собрания депутатов </w:t>
      </w:r>
    </w:p>
    <w:p w:rsidR="001C658D" w:rsidRPr="001C658D" w:rsidRDefault="001C658D" w:rsidP="001C658D">
      <w:pPr>
        <w:widowControl w:val="0"/>
        <w:suppressAutoHyphens/>
        <w:autoSpaceDE w:val="0"/>
        <w:spacing w:after="0" w:line="240" w:lineRule="auto"/>
        <w:jc w:val="right"/>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 xml:space="preserve">Недвиговского сельского поселения </w:t>
      </w:r>
    </w:p>
    <w:p w:rsidR="001C658D" w:rsidRPr="001C658D" w:rsidRDefault="001C658D" w:rsidP="001C658D">
      <w:pPr>
        <w:widowControl w:val="0"/>
        <w:suppressAutoHyphens/>
        <w:autoSpaceDE w:val="0"/>
        <w:spacing w:after="0" w:line="240" w:lineRule="auto"/>
        <w:jc w:val="right"/>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от 20.03.2026г. № 152</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 xml:space="preserve"> </w:t>
      </w:r>
    </w:p>
    <w:p w:rsidR="001C658D" w:rsidRDefault="001C658D" w:rsidP="001C658D">
      <w:pPr>
        <w:widowControl w:val="0"/>
        <w:suppressAutoHyphens/>
        <w:autoSpaceDE w:val="0"/>
        <w:spacing w:after="0" w:line="240" w:lineRule="auto"/>
        <w:jc w:val="right"/>
        <w:rPr>
          <w:rFonts w:ascii="Times New Roman" w:eastAsia="Times New Roman" w:hAnsi="Times New Roman" w:cs="Times New Roman"/>
          <w:sz w:val="24"/>
          <w:szCs w:val="24"/>
          <w:lang w:eastAsia="ru-RU"/>
        </w:rPr>
      </w:pPr>
    </w:p>
    <w:p w:rsidR="001C658D" w:rsidRPr="001C658D" w:rsidRDefault="001C658D" w:rsidP="001C658D">
      <w:pPr>
        <w:widowControl w:val="0"/>
        <w:suppressAutoHyphens/>
        <w:autoSpaceDE w:val="0"/>
        <w:spacing w:after="0" w:line="240" w:lineRule="auto"/>
        <w:jc w:val="center"/>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ПОРЯДОК</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принятия решения о применении мер ответственности к депутату Собрания депутатов Недвиговского сельского поселения, представившему</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1.</w:t>
      </w:r>
      <w:r w:rsidRPr="001C658D">
        <w:rPr>
          <w:rFonts w:ascii="Times New Roman" w:eastAsia="Times New Roman" w:hAnsi="Times New Roman" w:cs="Times New Roman"/>
          <w:sz w:val="24"/>
          <w:szCs w:val="24"/>
          <w:lang w:eastAsia="ru-RU"/>
        </w:rPr>
        <w:tab/>
        <w:t>Настоящий Порядок в соответствии с частью 5 статьи 29 Федерального закона от 20.03.2025 N.• ЗЗ-ФЗ «Об общих принципах организации местного самоуправления в единой системе публичной власти», частью 2 статьи 13.5 Областного закона от 12.05.2009 № 218-ЗC «О противодействии коррупции в Ростовской области», Уставом муниципального образования «Николаевское сельское поселение» устанавливает процедуру принятия решения о применении мер ответственности к депутату Собрания депутатов Недвиговского сельского поселения, представившему недостоверные или неполные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сведения о своих расходах, а также о расходах своих супруги (супруга) и несовершеннолетних детей по каждой сделке из числа предусмотренных статьей 3 Федерального закона от 03.12.2012 № 230-ФЗ «О контроле за соответствием расходов лиц, замещающих государственные должности, и иных лиц их доходах», совершенной им, его супругой</w:t>
      </w:r>
      <w:r w:rsidRPr="001C658D">
        <w:rPr>
          <w:rFonts w:ascii="Times New Roman" w:eastAsia="Times New Roman" w:hAnsi="Times New Roman" w:cs="Times New Roman"/>
          <w:sz w:val="24"/>
          <w:szCs w:val="24"/>
          <w:lang w:eastAsia="ru-RU"/>
        </w:rPr>
        <w:tab/>
        <w:t>(супругом)</w:t>
      </w:r>
      <w:r w:rsidRPr="001C658D">
        <w:rPr>
          <w:rFonts w:ascii="Times New Roman" w:eastAsia="Times New Roman" w:hAnsi="Times New Roman" w:cs="Times New Roman"/>
          <w:sz w:val="24"/>
          <w:szCs w:val="24"/>
          <w:lang w:eastAsia="ru-RU"/>
        </w:rPr>
        <w:tab/>
        <w:t>и</w:t>
      </w:r>
      <w:r w:rsidRPr="001C658D">
        <w:rPr>
          <w:rFonts w:ascii="Times New Roman" w:eastAsia="Times New Roman" w:hAnsi="Times New Roman" w:cs="Times New Roman"/>
          <w:sz w:val="24"/>
          <w:szCs w:val="24"/>
          <w:lang w:eastAsia="ru-RU"/>
        </w:rPr>
        <w:tab/>
        <w:t>(или)</w:t>
      </w:r>
      <w:r w:rsidRPr="001C658D">
        <w:rPr>
          <w:rFonts w:ascii="Times New Roman" w:eastAsia="Times New Roman" w:hAnsi="Times New Roman" w:cs="Times New Roman"/>
          <w:sz w:val="24"/>
          <w:szCs w:val="24"/>
          <w:lang w:eastAsia="ru-RU"/>
        </w:rPr>
        <w:tab/>
        <w:t>несовершеннолетними</w:t>
      </w:r>
      <w:r w:rsidRPr="001C658D">
        <w:rPr>
          <w:rFonts w:ascii="Times New Roman" w:eastAsia="Times New Roman" w:hAnsi="Times New Roman" w:cs="Times New Roman"/>
          <w:sz w:val="24"/>
          <w:szCs w:val="24"/>
          <w:lang w:eastAsia="ru-RU"/>
        </w:rPr>
        <w:tab/>
        <w:t>детьми в течение календарного года, предшествующего году представления сведений (далее отчетный период), если общая сумма таких сделок превышает общий доход данного  лица, его супруги  (супруга)  и несовершеннолетних детей  за три последних</w:t>
      </w:r>
      <w:r w:rsidRPr="001C658D">
        <w:rPr>
          <w:rFonts w:ascii="Times New Roman" w:eastAsia="Times New Roman" w:hAnsi="Times New Roman" w:cs="Times New Roman"/>
          <w:sz w:val="24"/>
          <w:szCs w:val="24"/>
          <w:lang w:eastAsia="ru-RU"/>
        </w:rPr>
        <w:tab/>
      </w:r>
      <w:r w:rsidRPr="001C658D">
        <w:rPr>
          <w:rFonts w:ascii="Times New Roman" w:eastAsia="Times New Roman" w:hAnsi="Times New Roman" w:cs="Times New Roman"/>
          <w:sz w:val="24"/>
          <w:szCs w:val="24"/>
          <w:lang w:eastAsia="ru-RU"/>
        </w:rPr>
        <w:tab/>
        <w:t>года,</w:t>
      </w:r>
      <w:r w:rsidRPr="001C658D">
        <w:rPr>
          <w:rFonts w:ascii="Times New Roman" w:eastAsia="Times New Roman" w:hAnsi="Times New Roman" w:cs="Times New Roman"/>
          <w:sz w:val="24"/>
          <w:szCs w:val="24"/>
          <w:lang w:eastAsia="ru-RU"/>
        </w:rPr>
        <w:tab/>
        <w:t>предшествующих</w:t>
      </w:r>
      <w:r w:rsidRPr="001C658D">
        <w:rPr>
          <w:rFonts w:ascii="Times New Roman" w:eastAsia="Times New Roman" w:hAnsi="Times New Roman" w:cs="Times New Roman"/>
          <w:sz w:val="24"/>
          <w:szCs w:val="24"/>
          <w:lang w:eastAsia="ru-RU"/>
        </w:rPr>
        <w:tab/>
        <w:t>отчетному</w:t>
      </w:r>
      <w:r w:rsidRPr="001C658D">
        <w:rPr>
          <w:rFonts w:ascii="Times New Roman" w:eastAsia="Times New Roman" w:hAnsi="Times New Roman" w:cs="Times New Roman"/>
          <w:sz w:val="24"/>
          <w:szCs w:val="24"/>
          <w:lang w:eastAsia="ru-RU"/>
        </w:rPr>
        <w:tab/>
        <w:t>периоду, и об источниках получения средств, за счет которых совершены эти сделки (далее — сведения о доходах и об имуществе, сведения о расходах), если искажение этих сведений является несущественным.</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2.</w:t>
      </w:r>
      <w:r w:rsidRPr="001C658D">
        <w:rPr>
          <w:rFonts w:ascii="Times New Roman" w:eastAsia="Times New Roman" w:hAnsi="Times New Roman" w:cs="Times New Roman"/>
          <w:sz w:val="24"/>
          <w:szCs w:val="24"/>
          <w:lang w:eastAsia="ru-RU"/>
        </w:rPr>
        <w:tab/>
        <w:t>К депутату Собрания депутатов Недвиговского сельского поселения, представившему недостоверные или неполные сведения о доходах и об имуществе, сведения о расходах, если искажение этих сведений является несущественным, могут быть применены следующие меры ответственности, предусмотренные частью 4 статьи 29 Федерального закона от 20.03.2025 № 33- ФЗ «Об общих принципах организации местного самоуправления в единой системе публичной власти».</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3.</w:t>
      </w:r>
      <w:r w:rsidRPr="001C658D">
        <w:rPr>
          <w:rFonts w:ascii="Times New Roman" w:eastAsia="Times New Roman" w:hAnsi="Times New Roman" w:cs="Times New Roman"/>
          <w:sz w:val="24"/>
          <w:szCs w:val="24"/>
          <w:lang w:eastAsia="ru-RU"/>
        </w:rPr>
        <w:tab/>
        <w:t xml:space="preserve">Применение к депутату Собрания депутатов Недвиговского сельского поселения одной из мер ответственности, указанных в пункте 2 настоящего Порядка (далее — меры ответственности), осуществляется на основании обращения Губернатора Ростовской области </w:t>
      </w:r>
      <w:r w:rsidRPr="001C658D">
        <w:rPr>
          <w:rFonts w:ascii="Times New Roman" w:eastAsia="Times New Roman" w:hAnsi="Times New Roman" w:cs="Times New Roman"/>
          <w:sz w:val="24"/>
          <w:szCs w:val="24"/>
          <w:lang w:eastAsia="ru-RU"/>
        </w:rPr>
        <w:lastRenderedPageBreak/>
        <w:t>с заявлением о применении данных мер ответственности ввиду признания искажения представленных сведений о доходах и об имуществе, сведений о расходах несущественным (далее — обращение Губернатора Ростовской области).</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Депутат Собрания депутатов Недвиговского сельского поселения, указанный в обращении Губернатора Ростовской области, уведомляется о поступлении соответствующего обращения в течение трех дней со дня его поступления в Собрание депутатов Недвиговского сельского поселения.</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4.</w:t>
      </w:r>
      <w:r w:rsidRPr="001C658D">
        <w:rPr>
          <w:rFonts w:ascii="Times New Roman" w:eastAsia="Times New Roman" w:hAnsi="Times New Roman" w:cs="Times New Roman"/>
          <w:sz w:val="24"/>
          <w:szCs w:val="24"/>
          <w:lang w:eastAsia="ru-RU"/>
        </w:rPr>
        <w:tab/>
        <w:t>Обращение Губернатора Ростовской области подлежит предварительному рассмотрению комиссией по соблюдению норм депутатской этики (далее - комиссия) до вынесения на заседание Собрания депутатов Недвиговского сельского поселения вопроса о применении к депутату Собрания депутатов Недвиговского сельского поселения мер ответственности.</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roofErr w:type="gramStart"/>
      <w:r w:rsidRPr="001C658D">
        <w:rPr>
          <w:rFonts w:ascii="Times New Roman" w:eastAsia="Times New Roman" w:hAnsi="Times New Roman" w:cs="Times New Roman"/>
          <w:sz w:val="24"/>
          <w:szCs w:val="24"/>
          <w:lang w:eastAsia="ru-RU"/>
        </w:rPr>
        <w:t>Комиссия  проверяет</w:t>
      </w:r>
      <w:proofErr w:type="gramEnd"/>
      <w:r w:rsidRPr="001C658D">
        <w:rPr>
          <w:rFonts w:ascii="Times New Roman" w:eastAsia="Times New Roman" w:hAnsi="Times New Roman" w:cs="Times New Roman"/>
          <w:sz w:val="24"/>
          <w:szCs w:val="24"/>
          <w:lang w:eastAsia="ru-RU"/>
        </w:rPr>
        <w:t xml:space="preserve">  и  оценивает  фактические  обстоятельства, являющиеся основанием для применения к депутату Собрания депутатов Недвиговского сельского поселения мер ответственности, указанных в обращении Губернатора Ростовской области. По результатам заседания комиссия готовит соответствующее заключение (далее — заключение комиссии).</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5.</w:t>
      </w:r>
      <w:r w:rsidRPr="001C658D">
        <w:rPr>
          <w:rFonts w:ascii="Times New Roman" w:eastAsia="Times New Roman" w:hAnsi="Times New Roman" w:cs="Times New Roman"/>
          <w:sz w:val="24"/>
          <w:szCs w:val="24"/>
          <w:lang w:eastAsia="ru-RU"/>
        </w:rPr>
        <w:tab/>
        <w:t>Председательствующим   на   заседании   Собрания   депутатов Недвиговского сельского поселения, на котором рассматривается вопрос о применении к депутату Собрания депутатов Недвиговского сельского поселения мер ответственности, является председатель Собрания депутатов — глава Недвиговского сельского поселения.</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В случае, если на данном заседании рассматривается вопрос о применении мер ответственности к председателю Собрания депутатов — главе Недвиговского сельского поселения, заседание проходит под председательством заместителя председателя Собрания депутатов Недвиговского сельского поселения, либо в случае отсутствия заместителя председателя Собрания депутатов Недвиговского сельского поселения — под председательством депутата, избранного из числа присутствующих на заседании депутатов Собрания депутатов Недвиговского сельского поселения непосредственно перед началом заседания простым большинством голосов депутатов.</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6.</w:t>
      </w:r>
      <w:r w:rsidRPr="001C658D">
        <w:rPr>
          <w:rFonts w:ascii="Times New Roman" w:eastAsia="Times New Roman" w:hAnsi="Times New Roman" w:cs="Times New Roman"/>
          <w:sz w:val="24"/>
          <w:szCs w:val="24"/>
          <w:lang w:eastAsia="ru-RU"/>
        </w:rPr>
        <w:tab/>
        <w:t>Решение о применении к депутату Собрания депутатов Недвиговского сельского поселения мер ответственности принимается большинством голосов от установленной численности депутатов Собрания депутатов Недвиговского сельского поселения.</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7.</w:t>
      </w:r>
      <w:r w:rsidRPr="001C658D">
        <w:rPr>
          <w:rFonts w:ascii="Times New Roman" w:eastAsia="Times New Roman" w:hAnsi="Times New Roman" w:cs="Times New Roman"/>
          <w:sz w:val="24"/>
          <w:szCs w:val="24"/>
          <w:lang w:eastAsia="ru-RU"/>
        </w:rPr>
        <w:tab/>
        <w:t>При рассмотрении и принятии Собранием депутатов Недвиговского сельского поселения решения о применении мер ответственности к депутату Собрания депутатов Недвиговского сельского поселения ему должны 6ыть обеспечены:</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1)</w:t>
      </w:r>
      <w:r w:rsidRPr="001C658D">
        <w:rPr>
          <w:rFonts w:ascii="Times New Roman" w:eastAsia="Times New Roman" w:hAnsi="Times New Roman" w:cs="Times New Roman"/>
          <w:sz w:val="24"/>
          <w:szCs w:val="24"/>
          <w:lang w:eastAsia="ru-RU"/>
        </w:rPr>
        <w:tab/>
        <w:t>заблаговременное получение уведомления о дате и месте проведения соответствующего заседания, а также ознакомление с обращением Губернатора Ростовской области и заключением комиссии;</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2)</w:t>
      </w:r>
      <w:r w:rsidRPr="001C658D">
        <w:rPr>
          <w:rFonts w:ascii="Times New Roman" w:eastAsia="Times New Roman" w:hAnsi="Times New Roman" w:cs="Times New Roman"/>
          <w:sz w:val="24"/>
          <w:szCs w:val="24"/>
          <w:lang w:eastAsia="ru-RU"/>
        </w:rPr>
        <w:tab/>
        <w:t>предоставление возможности дать пояснения по факту представления им недостоверных или неполных сведений о доходах и об имуществе, сведений о расходах.</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8.</w:t>
      </w:r>
      <w:r w:rsidRPr="001C658D">
        <w:rPr>
          <w:rFonts w:ascii="Times New Roman" w:eastAsia="Times New Roman" w:hAnsi="Times New Roman" w:cs="Times New Roman"/>
          <w:sz w:val="24"/>
          <w:szCs w:val="24"/>
          <w:lang w:eastAsia="ru-RU"/>
        </w:rPr>
        <w:tab/>
        <w:t>Решение о применении мер ответственности принимается Собранием депутатов Недвиговского сельского поселения отдельно в отношении каждого депутата Собрания депутатов Недвиговского сельского поселения, в отношении которого поступило обращение Губернатора Ростовской области.</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9.</w:t>
      </w:r>
      <w:r w:rsidRPr="001C658D">
        <w:rPr>
          <w:rFonts w:ascii="Times New Roman" w:eastAsia="Times New Roman" w:hAnsi="Times New Roman" w:cs="Times New Roman"/>
          <w:sz w:val="24"/>
          <w:szCs w:val="24"/>
          <w:lang w:eastAsia="ru-RU"/>
        </w:rPr>
        <w:tab/>
        <w:t xml:space="preserve">При принятии решения о выборе конкретной меры ответственности Собранием </w:t>
      </w:r>
      <w:r w:rsidRPr="001C658D">
        <w:rPr>
          <w:rFonts w:ascii="Times New Roman" w:eastAsia="Times New Roman" w:hAnsi="Times New Roman" w:cs="Times New Roman"/>
          <w:sz w:val="24"/>
          <w:szCs w:val="24"/>
          <w:lang w:eastAsia="ru-RU"/>
        </w:rPr>
        <w:lastRenderedPageBreak/>
        <w:t>депутатов Недвиговского сельского поселения учитываются вина депутата Собрания депутатов Недвиговского сельского поселения, причины и условия, при которых им были представлены недостоверные или неполные сведения о доходах и об имуществе, сведения о расходах, характер и степень искажения этих сведений, соблюдение указанным лицом ограничений и запретов, исполнение им обязанностей, установленных в целях противодействия коррупции, отсутствие фактов сокрытия имущества и иных объектов налогообложения от налоговых органов Российской Федерации, органов, осуществляющих учет и регистрацию отдельных видов имущества и (или) прав на него, а также заключение комиссии.</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10.</w:t>
      </w:r>
      <w:r w:rsidRPr="001C658D">
        <w:rPr>
          <w:rFonts w:ascii="Times New Roman" w:eastAsia="Times New Roman" w:hAnsi="Times New Roman" w:cs="Times New Roman"/>
          <w:sz w:val="24"/>
          <w:szCs w:val="24"/>
          <w:lang w:eastAsia="ru-RU"/>
        </w:rPr>
        <w:tab/>
      </w:r>
      <w:proofErr w:type="gramStart"/>
      <w:r w:rsidRPr="001C658D">
        <w:rPr>
          <w:rFonts w:ascii="Times New Roman" w:eastAsia="Times New Roman" w:hAnsi="Times New Roman" w:cs="Times New Roman"/>
          <w:sz w:val="24"/>
          <w:szCs w:val="24"/>
          <w:lang w:eastAsia="ru-RU"/>
        </w:rPr>
        <w:t>В</w:t>
      </w:r>
      <w:proofErr w:type="gramEnd"/>
      <w:r w:rsidRPr="001C658D">
        <w:rPr>
          <w:rFonts w:ascii="Times New Roman" w:eastAsia="Times New Roman" w:hAnsi="Times New Roman" w:cs="Times New Roman"/>
          <w:sz w:val="24"/>
          <w:szCs w:val="24"/>
          <w:lang w:eastAsia="ru-RU"/>
        </w:rPr>
        <w:t xml:space="preserve"> ходе рассмотрения вопроса о применении мер ответственности председатель Собрания депутатов - глава Недвиговского сельского поселения:</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1)</w:t>
      </w:r>
      <w:r w:rsidRPr="001C658D">
        <w:rPr>
          <w:rFonts w:ascii="Times New Roman" w:eastAsia="Times New Roman" w:hAnsi="Times New Roman" w:cs="Times New Roman"/>
          <w:sz w:val="24"/>
          <w:szCs w:val="24"/>
          <w:lang w:eastAsia="ru-RU"/>
        </w:rPr>
        <w:tab/>
        <w:t>оглашает поступившее обращение Губернатора Ростовской области;</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2)</w:t>
      </w:r>
      <w:r w:rsidRPr="001C658D">
        <w:rPr>
          <w:rFonts w:ascii="Times New Roman" w:eastAsia="Times New Roman" w:hAnsi="Times New Roman" w:cs="Times New Roman"/>
          <w:sz w:val="24"/>
          <w:szCs w:val="24"/>
          <w:lang w:eastAsia="ru-RU"/>
        </w:rPr>
        <w:tab/>
        <w:t>разъясняет присутствующим депутатам Собрания депутатов Недвиговского сельского поселения недопустимость конфликта интересов при рассмотрении</w:t>
      </w:r>
      <w:r w:rsidRPr="001C658D">
        <w:rPr>
          <w:rFonts w:ascii="Times New Roman" w:eastAsia="Times New Roman" w:hAnsi="Times New Roman" w:cs="Times New Roman"/>
          <w:sz w:val="24"/>
          <w:szCs w:val="24"/>
          <w:lang w:eastAsia="ru-RU"/>
        </w:rPr>
        <w:tab/>
        <w:t>вопроса о</w:t>
      </w:r>
      <w:r w:rsidRPr="001C658D">
        <w:rPr>
          <w:rFonts w:ascii="Times New Roman" w:eastAsia="Times New Roman" w:hAnsi="Times New Roman" w:cs="Times New Roman"/>
          <w:sz w:val="24"/>
          <w:szCs w:val="24"/>
          <w:lang w:eastAsia="ru-RU"/>
        </w:rPr>
        <w:tab/>
        <w:t>применении</w:t>
      </w:r>
      <w:r w:rsidRPr="001C658D">
        <w:rPr>
          <w:rFonts w:ascii="Times New Roman" w:eastAsia="Times New Roman" w:hAnsi="Times New Roman" w:cs="Times New Roman"/>
          <w:sz w:val="24"/>
          <w:szCs w:val="24"/>
          <w:lang w:eastAsia="ru-RU"/>
        </w:rPr>
        <w:tab/>
        <w:t>мер</w:t>
      </w:r>
      <w:r w:rsidRPr="001C658D">
        <w:rPr>
          <w:rFonts w:ascii="Times New Roman" w:eastAsia="Times New Roman" w:hAnsi="Times New Roman" w:cs="Times New Roman"/>
          <w:sz w:val="24"/>
          <w:szCs w:val="24"/>
          <w:lang w:eastAsia="ru-RU"/>
        </w:rPr>
        <w:tab/>
        <w:t>ответственности предлагает сообщить о наличии такого факта и при его наличии - самоустраниться, либо предлагает депутатам Собрания депутатов Недвиговского сельского поселения разрешить вопрос об отстранении  от принятия решения о применении  мер ответственности</w:t>
      </w:r>
      <w:r w:rsidRPr="001C658D">
        <w:rPr>
          <w:rFonts w:ascii="Times New Roman" w:eastAsia="Times New Roman" w:hAnsi="Times New Roman" w:cs="Times New Roman"/>
          <w:sz w:val="24"/>
          <w:szCs w:val="24"/>
          <w:lang w:eastAsia="ru-RU"/>
        </w:rPr>
        <w:tab/>
        <w:t>депутата Собрания депутатов</w:t>
      </w:r>
      <w:r w:rsidRPr="001C658D">
        <w:rPr>
          <w:rFonts w:ascii="Times New Roman" w:eastAsia="Times New Roman" w:hAnsi="Times New Roman" w:cs="Times New Roman"/>
          <w:sz w:val="24"/>
          <w:szCs w:val="24"/>
          <w:lang w:eastAsia="ru-RU"/>
        </w:rPr>
        <w:tab/>
        <w:t>Недвиговского</w:t>
      </w:r>
      <w:r w:rsidRPr="001C658D">
        <w:rPr>
          <w:rFonts w:ascii="Times New Roman" w:eastAsia="Times New Roman" w:hAnsi="Times New Roman" w:cs="Times New Roman"/>
          <w:sz w:val="24"/>
          <w:szCs w:val="24"/>
          <w:lang w:eastAsia="ru-RU"/>
        </w:rPr>
        <w:tab/>
        <w:t>сельского поселения, имеющего конфликт интересов;</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3)</w:t>
      </w:r>
      <w:r w:rsidRPr="001C658D">
        <w:rPr>
          <w:rFonts w:ascii="Times New Roman" w:eastAsia="Times New Roman" w:hAnsi="Times New Roman" w:cs="Times New Roman"/>
          <w:sz w:val="24"/>
          <w:szCs w:val="24"/>
          <w:lang w:eastAsia="ru-RU"/>
        </w:rPr>
        <w:tab/>
        <w:t>объявляет о наличии кворума для решения вопроса о применении к депутату Собрания депутатов Недвиговского сельского поселения меры ответственности или об отложении заседания;</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4)</w:t>
      </w:r>
      <w:r w:rsidRPr="001C658D">
        <w:rPr>
          <w:rFonts w:ascii="Times New Roman" w:eastAsia="Times New Roman" w:hAnsi="Times New Roman" w:cs="Times New Roman"/>
          <w:sz w:val="24"/>
          <w:szCs w:val="24"/>
          <w:lang w:eastAsia="ru-RU"/>
        </w:rPr>
        <w:tab/>
        <w:t>оглашает заключение комиссии и письменные пояснения депутата Собрания депутатов Недвиговского сельского поселения, в отношении которого поступило обращение Губернатора Ростовской области (при их наличии), предлагает депутату Собрания депутатов Недвиговского сельского поселения выступить по рассматриваемому вопросу в случае его явки на заседание;</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5)</w:t>
      </w:r>
      <w:r w:rsidRPr="001C658D">
        <w:rPr>
          <w:rFonts w:ascii="Times New Roman" w:eastAsia="Times New Roman" w:hAnsi="Times New Roman" w:cs="Times New Roman"/>
          <w:sz w:val="24"/>
          <w:szCs w:val="24"/>
          <w:lang w:eastAsia="ru-RU"/>
        </w:rPr>
        <w:tab/>
        <w:t>предлагает депутатам Собрания депутатов Недвиговского сельского поселения высказать мнения относительно рассматриваемого вопроса о применении к депутату Собрания депутатов Недвиговского сельского поселения меры ответственности, поступивших заявления об отложении заседания и (или) письменных пояснений депутата Собрания депутатов Недвиговского сельского поселения;</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6)</w:t>
      </w:r>
      <w:r w:rsidRPr="001C658D">
        <w:rPr>
          <w:rFonts w:ascii="Times New Roman" w:eastAsia="Times New Roman" w:hAnsi="Times New Roman" w:cs="Times New Roman"/>
          <w:sz w:val="24"/>
          <w:szCs w:val="24"/>
          <w:lang w:eastAsia="ru-RU"/>
        </w:rPr>
        <w:tab/>
        <w:t>объявляет о начале голосования о применении к депутату Собрания депутатов Недвиговского сельского поселения меры ответственности или об отложении заседания;</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7)</w:t>
      </w:r>
      <w:r w:rsidRPr="001C658D">
        <w:rPr>
          <w:rFonts w:ascii="Times New Roman" w:eastAsia="Times New Roman" w:hAnsi="Times New Roman" w:cs="Times New Roman"/>
          <w:sz w:val="24"/>
          <w:szCs w:val="24"/>
          <w:lang w:eastAsia="ru-RU"/>
        </w:rPr>
        <w:tab/>
        <w:t>после оглашения результатов принятого решения о применении к депутату Собрания депутатов Недвиговского сельского поселения меры ответственности или об отложении заседания разъясняет сроки его изготовления и размещения на официальном сайте Недвиговского сельского поселения в информационно-телекоммуникационной сети «Интернет».</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11.</w:t>
      </w:r>
      <w:r w:rsidRPr="001C658D">
        <w:rPr>
          <w:rFonts w:ascii="Times New Roman" w:eastAsia="Times New Roman" w:hAnsi="Times New Roman" w:cs="Times New Roman"/>
          <w:sz w:val="24"/>
          <w:szCs w:val="24"/>
          <w:lang w:eastAsia="ru-RU"/>
        </w:rPr>
        <w:tab/>
        <w:t>Депутат Собрания депутатов Недвиговского сельского поселения, в отношении которого поступило обращение Губернатора Ростовской области, не принимает участие в голосовании о применении к нему меры ответственности.</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12.</w:t>
      </w:r>
      <w:r w:rsidRPr="001C658D">
        <w:rPr>
          <w:rFonts w:ascii="Times New Roman" w:eastAsia="Times New Roman" w:hAnsi="Times New Roman" w:cs="Times New Roman"/>
          <w:sz w:val="24"/>
          <w:szCs w:val="24"/>
          <w:lang w:eastAsia="ru-RU"/>
        </w:rPr>
        <w:tab/>
        <w:t xml:space="preserve">Применение к депутату Собрания депутатов Недвиговского сельского поселения одной из мер ответственности осуществляется не позднее шести месяцев со дня поступления в </w:t>
      </w:r>
      <w:r w:rsidRPr="001C658D">
        <w:rPr>
          <w:rFonts w:ascii="Times New Roman" w:eastAsia="Times New Roman" w:hAnsi="Times New Roman" w:cs="Times New Roman"/>
          <w:sz w:val="24"/>
          <w:szCs w:val="24"/>
          <w:lang w:eastAsia="ru-RU"/>
        </w:rPr>
        <w:lastRenderedPageBreak/>
        <w:t>Собрание депутатов Недвиговского сельского поселения обращения Губернатора Ростовской области и не позднее трех лет со дня представления сведений о доходах и об имуществе, сведений о расходах, указанных в пункте 1 настоящего Порядка.</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13.</w:t>
      </w:r>
      <w:r w:rsidRPr="001C658D">
        <w:rPr>
          <w:rFonts w:ascii="Times New Roman" w:eastAsia="Times New Roman" w:hAnsi="Times New Roman" w:cs="Times New Roman"/>
          <w:sz w:val="24"/>
          <w:szCs w:val="24"/>
          <w:lang w:eastAsia="ru-RU"/>
        </w:rPr>
        <w:tab/>
        <w:t>Депутат Собрания депутатов Недвиговского сельского поселения уведомляется о применении к нему мер ответственности в течение трех рабочих дней со дня принятия Собранием депутатов Недвиговского сельского поселения соответствующего решения. По требованию депутата Собрания депутатов Николаевского сельского поселения ему выдается надлежащим образом заверенная копия решения о применении к нему мер ответственности.</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14.</w:t>
      </w:r>
      <w:r w:rsidRPr="001C658D">
        <w:rPr>
          <w:rFonts w:ascii="Times New Roman" w:eastAsia="Times New Roman" w:hAnsi="Times New Roman" w:cs="Times New Roman"/>
          <w:sz w:val="24"/>
          <w:szCs w:val="24"/>
          <w:lang w:eastAsia="ru-RU"/>
        </w:rPr>
        <w:tab/>
        <w:t>Депутат Собрания депутатов Недвиговского сельского поселения вправе обжаловать решение о применении к нему мер ответственности в судебном порядке.</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1C658D">
        <w:rPr>
          <w:rFonts w:ascii="Times New Roman" w:eastAsia="Times New Roman" w:hAnsi="Times New Roman" w:cs="Times New Roman"/>
          <w:sz w:val="24"/>
          <w:szCs w:val="24"/>
          <w:lang w:eastAsia="ru-RU"/>
        </w:rPr>
        <w:t xml:space="preserve">      Информация о применении к депутату Собрания депутатов Недвиговского сельского поселения мер ответственности размещается на официальном сайте Недвиговского сельского поселения в информационно- телекоммуникационной сети «Интернет», а также направляется в адрес Губернатора Ростовской области не позднее 10 дней со дня принятия соответствующего решения.</w:t>
      </w: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Pr="001C658D" w:rsidRDefault="001C658D" w:rsidP="001C658D">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1C658D" w:rsidRPr="00D91BDC" w:rsidRDefault="001C658D"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 xml:space="preserve">       </w:t>
      </w:r>
    </w:p>
    <w:p w:rsidR="00D91BDC" w:rsidRPr="00D91BDC" w:rsidRDefault="00D91BDC" w:rsidP="00D91BDC">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lastRenderedPageBreak/>
        <w:t>РОССИЙСКАЯ ФЕДЕРАЦИЯ</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РОСТОВСКАЯ ОБЛАСТЬ</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МЯСНИКОВСКИЙ РАЙОН</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МУНИЦИПАЛЬНОЕ ОБРАЗОВАНИЕ</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«НЕДВИГОВСКОЕ СЕЛЬСКОЕ ПОСЕЛЕНИЕ»</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СОБРАНИЕ ДЕПУТАТОВ НЕДВИГОВСКОГО СЕЛЬСКОГО ПОСЕЛЕНИЯ</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РЕШЕНИЕ</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20.03.2026</w:t>
      </w:r>
      <w:r>
        <w:rPr>
          <w:rFonts w:ascii="Times New Roman" w:eastAsia="Times New Roman" w:hAnsi="Times New Roman" w:cs="Times New Roman"/>
          <w:sz w:val="28"/>
          <w:szCs w:val="28"/>
          <w:lang w:eastAsia="ru-RU"/>
        </w:rPr>
        <w:t xml:space="preserve"> года                      </w:t>
      </w:r>
      <w:r w:rsidRPr="00D91BDC">
        <w:rPr>
          <w:rFonts w:ascii="Times New Roman" w:eastAsia="Times New Roman" w:hAnsi="Times New Roman" w:cs="Times New Roman"/>
          <w:sz w:val="28"/>
          <w:szCs w:val="28"/>
          <w:lang w:eastAsia="ru-RU"/>
        </w:rPr>
        <w:t xml:space="preserve">              № 153</w:t>
      </w:r>
      <w:r>
        <w:rPr>
          <w:rFonts w:ascii="Times New Roman" w:eastAsia="Times New Roman" w:hAnsi="Times New Roman" w:cs="Times New Roman"/>
          <w:sz w:val="28"/>
          <w:szCs w:val="28"/>
          <w:lang w:eastAsia="ru-RU"/>
        </w:rPr>
        <w:t xml:space="preserve">                  </w:t>
      </w:r>
      <w:r w:rsidRPr="00D91BDC">
        <w:rPr>
          <w:rFonts w:ascii="Times New Roman" w:eastAsia="Times New Roman" w:hAnsi="Times New Roman" w:cs="Times New Roman"/>
          <w:sz w:val="28"/>
          <w:szCs w:val="28"/>
          <w:lang w:eastAsia="ru-RU"/>
        </w:rPr>
        <w:t xml:space="preserve">          хутор Недвиговка</w:t>
      </w:r>
    </w:p>
    <w:p w:rsidR="00D91BDC" w:rsidRPr="00D91BDC" w:rsidRDefault="00D91BDC" w:rsidP="00D91BDC">
      <w:pPr>
        <w:widowControl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D91BDC" w:rsidRPr="00D91BDC" w:rsidRDefault="00D91BDC" w:rsidP="00D91BDC">
      <w:pPr>
        <w:widowControl w:val="0"/>
        <w:adjustRightInd w:val="0"/>
        <w:spacing w:after="0" w:line="240" w:lineRule="auto"/>
        <w:jc w:val="both"/>
        <w:textAlignment w:val="baseline"/>
        <w:rPr>
          <w:rFonts w:ascii="Times New Roman" w:eastAsia="Times New Roman" w:hAnsi="Times New Roman" w:cs="Times New Roman"/>
          <w:color w:val="333333"/>
          <w:sz w:val="28"/>
          <w:szCs w:val="28"/>
          <w:lang w:eastAsia="ru-RU"/>
        </w:rPr>
      </w:pPr>
    </w:p>
    <w:p w:rsidR="00D91BDC" w:rsidRPr="00D91BDC" w:rsidRDefault="00D91BDC" w:rsidP="00D91BDC">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О проекте решения Собрания депутатов Недвиговского сельского поселения Мясниковского района Ростовской области «О внесении изменений и дополнений в Устав муниципального образования «Недвиговское сельское поселение», утвержденный Решением Собрания депутатов Недвиговского сельского поселения от 28.08.2023 №75, и назначении публичных слушаний</w:t>
      </w:r>
    </w:p>
    <w:p w:rsidR="00D91BDC" w:rsidRPr="00D91BDC" w:rsidRDefault="00D91BDC" w:rsidP="00D91BDC">
      <w:pPr>
        <w:widowControl w:val="0"/>
        <w:adjustRightInd w:val="0"/>
        <w:spacing w:after="0"/>
        <w:rPr>
          <w:rFonts w:ascii="Times New Roman" w:eastAsia="Times New Roman" w:hAnsi="Times New Roman" w:cs="Times New Roman"/>
          <w:sz w:val="28"/>
          <w:szCs w:val="28"/>
          <w:lang w:eastAsia="ru-RU"/>
        </w:rPr>
      </w:pPr>
    </w:p>
    <w:tbl>
      <w:tblPr>
        <w:tblW w:w="5934" w:type="dxa"/>
        <w:tblLayout w:type="fixed"/>
        <w:tblLook w:val="04A0" w:firstRow="1" w:lastRow="0" w:firstColumn="1" w:lastColumn="0" w:noHBand="0" w:noVBand="1"/>
      </w:tblPr>
      <w:tblGrid>
        <w:gridCol w:w="3129"/>
        <w:gridCol w:w="2805"/>
      </w:tblGrid>
      <w:tr w:rsidR="00D91BDC" w:rsidRPr="00D91BDC" w:rsidTr="001A1306">
        <w:trPr>
          <w:trHeight w:val="933"/>
        </w:trPr>
        <w:tc>
          <w:tcPr>
            <w:tcW w:w="3129" w:type="dxa"/>
            <w:shd w:val="clear" w:color="auto" w:fill="FFFFFF"/>
            <w:hideMark/>
          </w:tcPr>
          <w:p w:rsidR="00D91BDC" w:rsidRPr="00D91BDC" w:rsidRDefault="00D91BDC" w:rsidP="00D91BDC">
            <w:pPr>
              <w:widowControl w:val="0"/>
              <w:adjustRightInd w:val="0"/>
              <w:spacing w:after="0"/>
              <w:jc w:val="both"/>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val="hy-AM" w:eastAsia="hy-AM"/>
              </w:rPr>
              <w:t>Принято</w:t>
            </w:r>
          </w:p>
          <w:p w:rsidR="00D91BDC" w:rsidRPr="00D91BDC" w:rsidRDefault="00D91BDC" w:rsidP="00D91BDC">
            <w:pPr>
              <w:widowControl w:val="0"/>
              <w:suppressAutoHyphens/>
              <w:adjustRightInd w:val="0"/>
              <w:spacing w:after="0"/>
              <w:jc w:val="both"/>
              <w:rPr>
                <w:rFonts w:ascii="Times New Roman" w:eastAsia="Times New Roman" w:hAnsi="Times New Roman" w:cs="Times New Roman"/>
                <w:color w:val="00000A"/>
                <w:kern w:val="2"/>
                <w:sz w:val="28"/>
                <w:szCs w:val="28"/>
                <w:lang w:eastAsia="ru-RU"/>
              </w:rPr>
            </w:pPr>
            <w:r w:rsidRPr="00D91BDC">
              <w:rPr>
                <w:rFonts w:ascii="Times New Roman" w:eastAsia="Times New Roman" w:hAnsi="Times New Roman" w:cs="Times New Roman"/>
                <w:sz w:val="28"/>
                <w:szCs w:val="28"/>
                <w:lang w:val="hy-AM" w:eastAsia="hy-AM"/>
              </w:rPr>
              <w:t>Собранием депутатов</w:t>
            </w:r>
          </w:p>
        </w:tc>
        <w:tc>
          <w:tcPr>
            <w:tcW w:w="2805" w:type="dxa"/>
            <w:shd w:val="clear" w:color="auto" w:fill="FFFFFF"/>
          </w:tcPr>
          <w:p w:rsidR="00D91BDC" w:rsidRPr="00D91BDC" w:rsidRDefault="00D91BDC" w:rsidP="00D91BDC">
            <w:pPr>
              <w:widowControl w:val="0"/>
              <w:suppressAutoHyphens/>
              <w:adjustRightInd w:val="0"/>
              <w:spacing w:after="0"/>
              <w:ind w:firstLine="709"/>
              <w:jc w:val="both"/>
              <w:rPr>
                <w:rFonts w:ascii="Times New Roman" w:eastAsia="Times New Roman" w:hAnsi="Times New Roman" w:cs="Times New Roman"/>
                <w:color w:val="00000A"/>
                <w:kern w:val="2"/>
                <w:sz w:val="28"/>
                <w:szCs w:val="28"/>
                <w:lang w:val="hy-AM" w:eastAsia="hy-AM"/>
              </w:rPr>
            </w:pPr>
          </w:p>
        </w:tc>
      </w:tr>
    </w:tbl>
    <w:p w:rsidR="00D91BDC" w:rsidRPr="00D91BDC" w:rsidRDefault="00D91BDC" w:rsidP="00D91BDC">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 xml:space="preserve">В соответствии со статьей 56 Федерального закона от 20.03.2025 года №33-ФЗ «Об общих принципах организации местного самоуправления в единой системе публичной власти», </w:t>
      </w:r>
      <w:bookmarkStart w:id="1" w:name="_Hlk165469521"/>
      <w:r w:rsidRPr="00D91BDC">
        <w:rPr>
          <w:rFonts w:ascii="Times New Roman" w:eastAsia="Times New Roman" w:hAnsi="Times New Roman" w:cs="Times New Roman"/>
          <w:sz w:val="28"/>
          <w:szCs w:val="28"/>
          <w:lang w:eastAsia="ru-RU"/>
        </w:rPr>
        <w:t xml:space="preserve">Решением №78 от 25.10.2023 года Об утверждении Положения «О порядке организации и проведения публичных слушаний, общественных обсуждений в муниципальном образовании «Недвиговское сельское поселение», </w:t>
      </w:r>
      <w:bookmarkEnd w:id="1"/>
      <w:r w:rsidRPr="00D91BDC">
        <w:rPr>
          <w:rFonts w:ascii="Times New Roman" w:eastAsia="Times New Roman" w:hAnsi="Times New Roman" w:cs="Times New Roman"/>
          <w:sz w:val="28"/>
          <w:szCs w:val="28"/>
          <w:lang w:eastAsia="ru-RU"/>
        </w:rPr>
        <w:t>руководствуясь Уставом муниципального образования «Недвиговское сельское поселение», принятого Решением Собрания депутатов Недвиговского сельского поселения 28.08.2023 №75, Собрание депутатов Недвиговского сельского поселения Мясниковского района Ростовской области,</w:t>
      </w:r>
    </w:p>
    <w:p w:rsidR="00D91BDC" w:rsidRPr="00D91BDC" w:rsidRDefault="00D91BDC" w:rsidP="00D91BDC">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РЕШИЛО:</w:t>
      </w:r>
    </w:p>
    <w:p w:rsidR="00D91BDC" w:rsidRPr="00D91BDC" w:rsidRDefault="00D91BDC" w:rsidP="00D91BDC">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 xml:space="preserve">1. Принять за основу проект решения Собрания депутатов Недвиговского сельского поселения «О внесении изменений и дополнений в Устав муниципального образования </w:t>
      </w:r>
      <w:r w:rsidRPr="00D91BDC">
        <w:rPr>
          <w:rFonts w:ascii="Times New Roman" w:eastAsia="Times New Roman" w:hAnsi="Times New Roman" w:cs="Times New Roman"/>
          <w:sz w:val="24"/>
          <w:szCs w:val="24"/>
          <w:lang w:eastAsia="ru-RU"/>
        </w:rPr>
        <w:lastRenderedPageBreak/>
        <w:t>«Недвиговское сельское поселение», утвержденный Решением Собрания депутатов Недвиговского сельского поселения от 28.08.2023 года №75», согласно приложению №1.</w:t>
      </w:r>
    </w:p>
    <w:p w:rsidR="00D91BDC" w:rsidRPr="00D91BDC" w:rsidRDefault="00D91BDC" w:rsidP="00D91BDC">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2. Установить порядок учета предложений по проекту решения Собрания депутатов Недвиговского сельского поселения «О внесении изменений и дополнений в Устав муниципального образования «Недвиговское сельское поселение» и участия граждан в его обсуждении (приложение №2).</w:t>
      </w:r>
    </w:p>
    <w:p w:rsidR="00D91BDC" w:rsidRPr="00D91BDC" w:rsidRDefault="00D91BDC" w:rsidP="00D91BDC">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3. Определить, что предложения по проекту решения Собрания депутатов Недвиговского сельского поселения «О внесении изменений и дополнений в</w:t>
      </w:r>
      <w:r w:rsidRPr="00D91BDC">
        <w:rPr>
          <w:rFonts w:ascii="Times New Roman" w:eastAsia="Times New Roman" w:hAnsi="Times New Roman" w:cs="Times New Roman"/>
          <w:bCs/>
          <w:sz w:val="24"/>
          <w:szCs w:val="24"/>
          <w:lang w:eastAsia="ru-RU"/>
        </w:rPr>
        <w:t xml:space="preserve"> Устав муниципального образования «Недвиговское сельское поселение» </w:t>
      </w:r>
      <w:r w:rsidRPr="00D91BDC">
        <w:rPr>
          <w:rFonts w:ascii="Times New Roman" w:eastAsia="Times New Roman" w:hAnsi="Times New Roman" w:cs="Times New Roman"/>
          <w:sz w:val="24"/>
          <w:szCs w:val="24"/>
          <w:lang w:eastAsia="ru-RU"/>
        </w:rPr>
        <w:t>направляются в письменном виде председателю Собрания депутатов – Главе Недвиговского сельского поселения по адресу</w:t>
      </w:r>
      <w:bookmarkStart w:id="2" w:name="_Hlk165360603"/>
      <w:r w:rsidRPr="00D91BDC">
        <w:rPr>
          <w:rFonts w:ascii="Times New Roman" w:eastAsia="Times New Roman" w:hAnsi="Times New Roman" w:cs="Times New Roman"/>
          <w:sz w:val="24"/>
          <w:szCs w:val="24"/>
          <w:lang w:eastAsia="ru-RU"/>
        </w:rPr>
        <w:t xml:space="preserve">: </w:t>
      </w:r>
      <w:bookmarkEnd w:id="2"/>
      <w:r w:rsidRPr="00D91BDC">
        <w:rPr>
          <w:rFonts w:ascii="Times New Roman" w:eastAsia="Times New Roman" w:hAnsi="Times New Roman" w:cs="Times New Roman"/>
          <w:sz w:val="24"/>
          <w:szCs w:val="24"/>
          <w:lang w:eastAsia="ru-RU"/>
        </w:rPr>
        <w:t xml:space="preserve">Ростовская область, Мясниковский район, хутор Недвиговка, улица Ченцова, 7, или по адресу электронной почты: </w:t>
      </w:r>
      <w:hyperlink r:id="rId9" w:history="1">
        <w:r w:rsidRPr="00D91BDC">
          <w:rPr>
            <w:rFonts w:ascii="Times New Roman" w:eastAsia="Times New Roman" w:hAnsi="Times New Roman" w:cs="Times New Roman"/>
            <w:color w:val="0000FF"/>
            <w:sz w:val="24"/>
            <w:szCs w:val="24"/>
            <w:u w:val="single"/>
            <w:lang w:eastAsia="ru-RU"/>
          </w:rPr>
          <w:t>sp25262@donpac.ru</w:t>
        </w:r>
      </w:hyperlink>
      <w:r w:rsidRPr="00D91BDC">
        <w:rPr>
          <w:rFonts w:ascii="Times New Roman" w:eastAsia="Times New Roman" w:hAnsi="Times New Roman" w:cs="Times New Roman"/>
          <w:sz w:val="24"/>
          <w:szCs w:val="24"/>
          <w:lang w:eastAsia="ru-RU"/>
        </w:rPr>
        <w:t>.</w:t>
      </w:r>
    </w:p>
    <w:p w:rsidR="00D91BDC" w:rsidRPr="00D91BDC" w:rsidRDefault="00D91BDC" w:rsidP="00D91BDC">
      <w:pPr>
        <w:widowControl w:val="0"/>
        <w:adjustRightInd w:val="0"/>
        <w:spacing w:after="0" w:line="240" w:lineRule="auto"/>
        <w:ind w:firstLine="708"/>
        <w:jc w:val="both"/>
        <w:textAlignment w:val="baseline"/>
        <w:outlineLvl w:val="0"/>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4. Назначить публичные слушания по проекту решения Собрания депутатов Недвиговского сельского поселения «О внесении изменений и дополнений в</w:t>
      </w:r>
      <w:r w:rsidRPr="00D91BDC">
        <w:rPr>
          <w:rFonts w:ascii="Times New Roman" w:eastAsia="Times New Roman" w:hAnsi="Times New Roman" w:cs="Times New Roman"/>
          <w:bCs/>
          <w:sz w:val="24"/>
          <w:szCs w:val="24"/>
          <w:lang w:eastAsia="ru-RU"/>
        </w:rPr>
        <w:t xml:space="preserve"> Устав муниципального образования «Недвиговское сельское поселение» </w:t>
      </w:r>
      <w:r w:rsidRPr="00D91BDC">
        <w:rPr>
          <w:rFonts w:ascii="Times New Roman" w:eastAsia="Times New Roman" w:hAnsi="Times New Roman" w:cs="Times New Roman"/>
          <w:sz w:val="24"/>
          <w:szCs w:val="24"/>
          <w:lang w:eastAsia="ru-RU"/>
        </w:rPr>
        <w:t xml:space="preserve">на </w:t>
      </w:r>
      <w:r w:rsidRPr="00D91BDC">
        <w:rPr>
          <w:rFonts w:ascii="Times New Roman" w:eastAsia="Times New Roman" w:hAnsi="Times New Roman" w:cs="Times New Roman"/>
          <w:b/>
          <w:sz w:val="24"/>
          <w:szCs w:val="24"/>
          <w:lang w:eastAsia="ru-RU"/>
        </w:rPr>
        <w:t>6</w:t>
      </w:r>
      <w:r w:rsidRPr="00D91BDC">
        <w:rPr>
          <w:rFonts w:ascii="Times New Roman" w:eastAsia="Times New Roman" w:hAnsi="Times New Roman" w:cs="Times New Roman"/>
          <w:b/>
          <w:bCs/>
          <w:sz w:val="24"/>
          <w:szCs w:val="24"/>
          <w:lang w:eastAsia="ru-RU"/>
        </w:rPr>
        <w:t xml:space="preserve"> </w:t>
      </w:r>
      <w:r w:rsidR="00247763">
        <w:rPr>
          <w:rFonts w:ascii="Times New Roman" w:eastAsia="Times New Roman" w:hAnsi="Times New Roman" w:cs="Times New Roman"/>
          <w:b/>
          <w:bCs/>
          <w:sz w:val="24"/>
          <w:szCs w:val="24"/>
          <w:lang w:eastAsia="ru-RU"/>
        </w:rPr>
        <w:t>апреля</w:t>
      </w:r>
      <w:r w:rsidRPr="00D91BDC">
        <w:rPr>
          <w:rFonts w:ascii="Times New Roman" w:eastAsia="Times New Roman" w:hAnsi="Times New Roman" w:cs="Times New Roman"/>
          <w:b/>
          <w:bCs/>
          <w:sz w:val="24"/>
          <w:szCs w:val="24"/>
          <w:lang w:eastAsia="ru-RU"/>
        </w:rPr>
        <w:t xml:space="preserve"> 2026 года </w:t>
      </w:r>
      <w:r w:rsidRPr="00D91BDC">
        <w:rPr>
          <w:rFonts w:ascii="Times New Roman" w:eastAsia="Times New Roman" w:hAnsi="Times New Roman" w:cs="Times New Roman"/>
          <w:b/>
          <w:bCs/>
          <w:color w:val="333333"/>
          <w:sz w:val="24"/>
          <w:szCs w:val="24"/>
          <w:lang w:eastAsia="ru-RU"/>
        </w:rPr>
        <w:t>на 17:00 часов</w:t>
      </w:r>
      <w:r w:rsidRPr="00D91BDC">
        <w:rPr>
          <w:rFonts w:ascii="Times New Roman" w:eastAsia="Times New Roman" w:hAnsi="Times New Roman" w:cs="Times New Roman"/>
          <w:color w:val="333333"/>
          <w:sz w:val="24"/>
          <w:szCs w:val="24"/>
          <w:lang w:eastAsia="ru-RU"/>
        </w:rPr>
        <w:t>.</w:t>
      </w:r>
    </w:p>
    <w:p w:rsidR="00D91BDC" w:rsidRPr="00D91BDC" w:rsidRDefault="00D91BDC" w:rsidP="00D91BDC">
      <w:pPr>
        <w:widowControl w:val="0"/>
        <w:adjustRightInd w:val="0"/>
        <w:spacing w:after="0" w:line="240" w:lineRule="auto"/>
        <w:ind w:firstLine="708"/>
        <w:jc w:val="both"/>
        <w:textAlignment w:val="baseline"/>
        <w:outlineLvl w:val="0"/>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Провести публичные слушания в здании Недвиговского Дома культуры по адресу: Ростовская область, Мясниковский район, хутор Недвиговка, улица Ченцова, 9.</w:t>
      </w:r>
    </w:p>
    <w:p w:rsidR="00D91BDC" w:rsidRPr="00D91BDC" w:rsidRDefault="00D91BDC" w:rsidP="00D91BDC">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 xml:space="preserve">5. Ответственным за проведение публичных слушаний, а также председательствующим и выступающим с докладом на публичных слушаниях по проекту решения Собрания депутатов Недвиговского сельского поселения «О внесении изменений и дополнений в </w:t>
      </w:r>
      <w:r w:rsidRPr="00D91BDC">
        <w:rPr>
          <w:rFonts w:ascii="Times New Roman" w:eastAsia="Times New Roman" w:hAnsi="Times New Roman" w:cs="Times New Roman"/>
          <w:bCs/>
          <w:sz w:val="24"/>
          <w:szCs w:val="24"/>
          <w:lang w:eastAsia="ru-RU"/>
        </w:rPr>
        <w:t xml:space="preserve">Устав муниципального образования «Недвиговское сельское поселение» </w:t>
      </w:r>
      <w:r w:rsidRPr="00D91BDC">
        <w:rPr>
          <w:rFonts w:ascii="Times New Roman" w:eastAsia="Times New Roman" w:hAnsi="Times New Roman" w:cs="Times New Roman"/>
          <w:sz w:val="24"/>
          <w:szCs w:val="24"/>
          <w:lang w:eastAsia="ru-RU"/>
        </w:rPr>
        <w:t xml:space="preserve">назначить О. И. </w:t>
      </w:r>
      <w:proofErr w:type="spellStart"/>
      <w:r w:rsidRPr="00D91BDC">
        <w:rPr>
          <w:rFonts w:ascii="Times New Roman" w:eastAsia="Times New Roman" w:hAnsi="Times New Roman" w:cs="Times New Roman"/>
          <w:sz w:val="24"/>
          <w:szCs w:val="24"/>
          <w:lang w:eastAsia="ru-RU"/>
        </w:rPr>
        <w:t>Локтионову</w:t>
      </w:r>
      <w:proofErr w:type="spellEnd"/>
      <w:r w:rsidRPr="00D91BDC">
        <w:rPr>
          <w:rFonts w:ascii="Times New Roman" w:eastAsia="Times New Roman" w:hAnsi="Times New Roman" w:cs="Times New Roman"/>
          <w:sz w:val="24"/>
          <w:szCs w:val="24"/>
          <w:lang w:eastAsia="ru-RU"/>
        </w:rPr>
        <w:t>, председателя Собрания депутатов – Главу Недвиговского сельского поселения.</w:t>
      </w:r>
    </w:p>
    <w:p w:rsidR="00D91BDC" w:rsidRPr="00D91BDC" w:rsidRDefault="00D91BDC" w:rsidP="00D91BDC">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1BDC">
        <w:rPr>
          <w:rFonts w:ascii="Times New Roman" w:eastAsia="Times New Roman" w:hAnsi="Times New Roman" w:cs="Times New Roman"/>
          <w:sz w:val="24"/>
          <w:szCs w:val="24"/>
          <w:lang w:eastAsia="ru-RU"/>
        </w:rPr>
        <w:t>6. Проведение публичных слушаний осуществляется в соответствии с Положением «О порядке организации и проведения публичных слушаний, общес</w:t>
      </w:r>
      <w:bookmarkStart w:id="3" w:name="_GoBack"/>
      <w:bookmarkEnd w:id="3"/>
      <w:r w:rsidRPr="00D91BDC">
        <w:rPr>
          <w:rFonts w:ascii="Times New Roman" w:eastAsia="Times New Roman" w:hAnsi="Times New Roman" w:cs="Times New Roman"/>
          <w:sz w:val="24"/>
          <w:szCs w:val="24"/>
          <w:lang w:eastAsia="ru-RU"/>
        </w:rPr>
        <w:t>твенных обсуждений в муниципальном образовании «Недвиговское сельское поселение», утвержденным Решением Собрания депутатов Недвиговского сельского поселения от 25.10.2023 года №78</w:t>
      </w:r>
      <w:bookmarkStart w:id="4" w:name="_Hlk165469556"/>
      <w:r w:rsidRPr="00D91BDC">
        <w:rPr>
          <w:rFonts w:ascii="Times New Roman" w:eastAsia="Times New Roman" w:hAnsi="Times New Roman" w:cs="Times New Roman"/>
          <w:sz w:val="24"/>
          <w:szCs w:val="24"/>
          <w:lang w:eastAsia="ru-RU"/>
        </w:rPr>
        <w:t>.</w:t>
      </w:r>
    </w:p>
    <w:p w:rsidR="00D91BDC" w:rsidRPr="00D91BDC" w:rsidRDefault="00D91BDC" w:rsidP="00D91BDC">
      <w:pPr>
        <w:widowControl w:val="0"/>
        <w:adjustRightInd w:val="0"/>
        <w:spacing w:after="0" w:line="240" w:lineRule="auto"/>
        <w:ind w:firstLine="709"/>
        <w:jc w:val="both"/>
        <w:textAlignment w:val="baseline"/>
        <w:rPr>
          <w:rFonts w:ascii="Times New Roman" w:eastAsia="Times New Roman" w:hAnsi="Times New Roman" w:cs="Times New Roman"/>
          <w:color w:val="1C1C1C"/>
          <w:sz w:val="24"/>
          <w:szCs w:val="24"/>
          <w:lang w:eastAsia="ru-RU"/>
        </w:rPr>
      </w:pPr>
      <w:bookmarkStart w:id="5" w:name="_Hlk165470442"/>
      <w:bookmarkEnd w:id="4"/>
      <w:r w:rsidRPr="00D91BDC">
        <w:rPr>
          <w:rFonts w:ascii="Times New Roman" w:eastAsia="Times New Roman" w:hAnsi="Times New Roman" w:cs="Times New Roman"/>
          <w:sz w:val="24"/>
          <w:szCs w:val="24"/>
          <w:lang w:eastAsia="ru-RU"/>
        </w:rPr>
        <w:t>7.</w:t>
      </w:r>
      <w:r w:rsidRPr="00D91BDC">
        <w:rPr>
          <w:rFonts w:ascii="Times New Roman" w:eastAsia="Times New Roman" w:hAnsi="Times New Roman" w:cs="Times New Roman"/>
          <w:color w:val="1C1C1C"/>
          <w:sz w:val="24"/>
          <w:szCs w:val="24"/>
          <w:lang w:eastAsia="ru-RU"/>
        </w:rPr>
        <w:t xml:space="preserve"> 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w:t>
      </w:r>
    </w:p>
    <w:p w:rsidR="00D91BDC" w:rsidRPr="00D91BDC" w:rsidRDefault="00D91BDC" w:rsidP="00D91BDC">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bookmarkStart w:id="6" w:name="_Hlk165470874"/>
      <w:r w:rsidRPr="00D91BDC">
        <w:rPr>
          <w:rFonts w:ascii="Times New Roman" w:eastAsia="Times New Roman" w:hAnsi="Times New Roman" w:cs="Times New Roman"/>
          <w:sz w:val="24"/>
          <w:szCs w:val="24"/>
          <w:lang w:eastAsia="ru-RU"/>
        </w:rPr>
        <w:t>8. Настоящее решение вступает в силу со дня его официального опубликования.</w:t>
      </w:r>
      <w:bookmarkStart w:id="7" w:name="_Hlk165466211"/>
    </w:p>
    <w:bookmarkEnd w:id="6"/>
    <w:bookmarkEnd w:id="7"/>
    <w:p w:rsidR="00D91BDC" w:rsidRPr="00D91BDC" w:rsidRDefault="00D91BDC" w:rsidP="00D91BDC">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Председатель Собрания депутатов -</w:t>
      </w:r>
    </w:p>
    <w:p w:rsidR="00D91BDC" w:rsidRPr="00D91BDC" w:rsidRDefault="00D91BDC" w:rsidP="00D91BDC">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 xml:space="preserve">Глава Недвиговского сельского поселения                                             </w:t>
      </w:r>
      <w:proofErr w:type="spellStart"/>
      <w:r w:rsidRPr="00D91BDC">
        <w:rPr>
          <w:rFonts w:ascii="Times New Roman" w:eastAsia="Times New Roman" w:hAnsi="Times New Roman" w:cs="Times New Roman"/>
          <w:sz w:val="28"/>
          <w:szCs w:val="28"/>
          <w:lang w:eastAsia="ru-RU"/>
        </w:rPr>
        <w:t>О.И.Локтионова</w:t>
      </w:r>
      <w:proofErr w:type="spellEnd"/>
    </w:p>
    <w:bookmarkEnd w:id="5"/>
    <w:p w:rsidR="00D91BDC" w:rsidRPr="00D91BDC" w:rsidRDefault="00D91BDC" w:rsidP="00D91BDC">
      <w:pPr>
        <w:spacing w:after="160" w:line="259" w:lineRule="auto"/>
        <w:rPr>
          <w:rFonts w:ascii="Calibri" w:eastAsia="Calibri" w:hAnsi="Calibri" w:cs="Kokila"/>
          <w:szCs w:val="20"/>
          <w:lang w:bidi="hi-IN"/>
        </w:rPr>
      </w:pPr>
    </w:p>
    <w:p w:rsidR="00D91BDC" w:rsidRPr="00D91BDC" w:rsidRDefault="00D91BDC" w:rsidP="00D91BDC">
      <w:pPr>
        <w:spacing w:after="160" w:line="259" w:lineRule="auto"/>
        <w:rPr>
          <w:rFonts w:ascii="Calibri" w:eastAsia="Calibri" w:hAnsi="Calibri" w:cs="Kokila"/>
          <w:szCs w:val="20"/>
          <w:lang w:bidi="hi-IN"/>
        </w:rPr>
      </w:pPr>
    </w:p>
    <w:p w:rsidR="00D91BDC" w:rsidRDefault="00D91BDC" w:rsidP="00D91BDC">
      <w:pPr>
        <w:spacing w:after="160" w:line="259" w:lineRule="auto"/>
        <w:rPr>
          <w:rFonts w:ascii="Calibri" w:eastAsia="Calibri" w:hAnsi="Calibri" w:cs="Kokila"/>
          <w:szCs w:val="20"/>
          <w:lang w:bidi="hi-IN"/>
        </w:rPr>
      </w:pPr>
    </w:p>
    <w:p w:rsidR="00D91BDC" w:rsidRPr="00D91BDC" w:rsidRDefault="00D91BDC" w:rsidP="00D91BDC">
      <w:pPr>
        <w:spacing w:after="160" w:line="259" w:lineRule="auto"/>
        <w:rPr>
          <w:rFonts w:ascii="Calibri" w:eastAsia="Calibri" w:hAnsi="Calibri" w:cs="Kokila"/>
          <w:szCs w:val="20"/>
          <w:lang w:bidi="hi-IN"/>
        </w:rPr>
      </w:pPr>
    </w:p>
    <w:p w:rsidR="00D91BDC" w:rsidRDefault="00D91BDC" w:rsidP="00D91BDC">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1C658D" w:rsidRPr="00D91BDC" w:rsidRDefault="001C658D" w:rsidP="00D91BDC">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D91BDC" w:rsidRPr="00D91BDC" w:rsidRDefault="00D91BDC" w:rsidP="00D91BDC">
      <w:pPr>
        <w:spacing w:after="0" w:line="240" w:lineRule="auto"/>
        <w:ind w:firstLine="4962"/>
        <w:jc w:val="center"/>
        <w:rPr>
          <w:rFonts w:ascii="Times New Roman" w:eastAsia="Calibri" w:hAnsi="Times New Roman" w:cs="Times New Roman"/>
          <w:szCs w:val="20"/>
          <w:lang w:bidi="hi-IN"/>
        </w:rPr>
      </w:pPr>
      <w:bookmarkStart w:id="8" w:name="_Hlk164842979"/>
      <w:r w:rsidRPr="00D91BDC">
        <w:rPr>
          <w:rFonts w:ascii="Times New Roman" w:eastAsia="Calibri" w:hAnsi="Times New Roman" w:cs="Times New Roman"/>
          <w:szCs w:val="20"/>
          <w:lang w:bidi="hi-IN"/>
        </w:rPr>
        <w:lastRenderedPageBreak/>
        <w:t>Приложение №1</w:t>
      </w:r>
    </w:p>
    <w:p w:rsidR="00D91BDC" w:rsidRPr="00D91BDC" w:rsidRDefault="00D91BDC" w:rsidP="00D91BDC">
      <w:pPr>
        <w:spacing w:after="0" w:line="240" w:lineRule="auto"/>
        <w:ind w:firstLine="4962"/>
        <w:jc w:val="center"/>
        <w:rPr>
          <w:rFonts w:ascii="Times New Roman" w:eastAsia="Calibri" w:hAnsi="Times New Roman" w:cs="Times New Roman"/>
          <w:szCs w:val="20"/>
          <w:lang w:bidi="hi-IN"/>
        </w:rPr>
      </w:pPr>
      <w:r w:rsidRPr="00D91BDC">
        <w:rPr>
          <w:rFonts w:ascii="Times New Roman" w:eastAsia="Calibri" w:hAnsi="Times New Roman" w:cs="Times New Roman"/>
          <w:szCs w:val="20"/>
          <w:lang w:bidi="hi-IN"/>
        </w:rPr>
        <w:t>к решению Собрания депутатов</w:t>
      </w:r>
    </w:p>
    <w:p w:rsidR="00D91BDC" w:rsidRPr="00D91BDC" w:rsidRDefault="00D91BDC" w:rsidP="00D91BDC">
      <w:pPr>
        <w:spacing w:after="0" w:line="240" w:lineRule="auto"/>
        <w:ind w:firstLine="4962"/>
        <w:jc w:val="center"/>
        <w:rPr>
          <w:rFonts w:ascii="Times New Roman" w:eastAsia="Calibri" w:hAnsi="Times New Roman" w:cs="Times New Roman"/>
          <w:szCs w:val="20"/>
          <w:lang w:bidi="hi-IN"/>
        </w:rPr>
      </w:pPr>
      <w:r w:rsidRPr="00D91BDC">
        <w:rPr>
          <w:rFonts w:ascii="Times New Roman" w:eastAsia="Calibri" w:hAnsi="Times New Roman" w:cs="Times New Roman"/>
          <w:szCs w:val="20"/>
          <w:lang w:bidi="hi-IN"/>
        </w:rPr>
        <w:t>Недвиговского сельского поселения</w:t>
      </w:r>
    </w:p>
    <w:p w:rsidR="00D91BDC" w:rsidRPr="00D91BDC" w:rsidRDefault="00D91BDC" w:rsidP="00D91BDC">
      <w:pPr>
        <w:spacing w:after="0" w:line="240" w:lineRule="auto"/>
        <w:ind w:firstLine="4962"/>
        <w:jc w:val="center"/>
        <w:rPr>
          <w:rFonts w:ascii="Times New Roman" w:eastAsia="Calibri" w:hAnsi="Times New Roman" w:cs="Times New Roman"/>
          <w:szCs w:val="20"/>
          <w:lang w:bidi="hi-IN"/>
        </w:rPr>
      </w:pPr>
      <w:r w:rsidRPr="00D91BDC">
        <w:rPr>
          <w:rFonts w:ascii="Times New Roman" w:eastAsia="Calibri" w:hAnsi="Times New Roman" w:cs="Times New Roman"/>
          <w:szCs w:val="20"/>
          <w:lang w:bidi="hi-IN"/>
        </w:rPr>
        <w:t>от 25.04.2025 года № 131</w:t>
      </w:r>
    </w:p>
    <w:p w:rsidR="00D91BDC" w:rsidRPr="00D91BDC" w:rsidRDefault="00D91BDC" w:rsidP="00D91BDC">
      <w:pPr>
        <w:spacing w:after="0" w:line="240" w:lineRule="auto"/>
        <w:ind w:firstLine="4962"/>
        <w:jc w:val="center"/>
        <w:rPr>
          <w:rFonts w:ascii="Times New Roman" w:eastAsia="Calibri" w:hAnsi="Times New Roman" w:cs="Times New Roman"/>
          <w:szCs w:val="20"/>
          <w:lang w:bidi="hi-IN"/>
        </w:rPr>
      </w:pPr>
    </w:p>
    <w:p w:rsidR="00D91BDC" w:rsidRPr="00D91BDC" w:rsidRDefault="00D91BDC" w:rsidP="00D91BDC">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РОССИЙСКАЯ ФЕДЕРАЦИЯ</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РОСТОВСКАЯ ОБЛАСТЬ</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МЯСНИКОВСКИЙ РАЙОН</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МУНИЦИПАЛЬНОЕ ОБРАЗОВАНИЕ</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«НЕДВИГОВСКОЕ СЕЛЬСКОЕ ПОСЕЛЕНИЕ»</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СОБРАНИЕ ДЕПУТАТОВ НЕДВИГОВСКОГО СЕЛЬСКОГО ПОСЕЛЕНИЯ</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РЕШЕНИЕ</w:t>
      </w:r>
    </w:p>
    <w:p w:rsidR="00D91BDC" w:rsidRPr="00D91BDC" w:rsidRDefault="00D91BDC" w:rsidP="00D91BDC">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проект</w:t>
      </w:r>
    </w:p>
    <w:p w:rsidR="00D91BDC" w:rsidRPr="00D91BDC" w:rsidRDefault="00D91BDC" w:rsidP="00D91BDC">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b/>
          <w:bCs/>
          <w:sz w:val="28"/>
          <w:szCs w:val="28"/>
          <w:lang w:eastAsia="ru-RU"/>
        </w:rPr>
        <w:t xml:space="preserve">                                                                       </w:t>
      </w:r>
      <w:r w:rsidRPr="00D91BDC">
        <w:rPr>
          <w:rFonts w:ascii="Times New Roman" w:eastAsia="Times New Roman" w:hAnsi="Times New Roman" w:cs="Times New Roman"/>
          <w:sz w:val="28"/>
          <w:szCs w:val="28"/>
          <w:lang w:eastAsia="ru-RU"/>
        </w:rPr>
        <w:t>№ ___                               хутор Недвиговка</w:t>
      </w:r>
    </w:p>
    <w:p w:rsidR="00D91BDC" w:rsidRPr="00D91BDC" w:rsidRDefault="00D91BDC" w:rsidP="00D91BDC">
      <w:pPr>
        <w:widowControl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D91BDC" w:rsidRPr="00D91BDC" w:rsidRDefault="00D91BDC" w:rsidP="00D91BDC">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1BDC" w:rsidRPr="00D91BDC" w:rsidRDefault="00D91BDC" w:rsidP="00D91BDC">
      <w:pPr>
        <w:spacing w:after="0" w:line="240" w:lineRule="auto"/>
        <w:ind w:firstLine="4962"/>
        <w:jc w:val="center"/>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«О внесении изменений и дополнений в Устав муниципального образования «Недвиговское сельское поселение», утвержденный Решением Собрания депутатов Недвиговского сельского поселения от 28.08.2023 №75»</w:t>
      </w:r>
    </w:p>
    <w:p w:rsidR="00D91BDC" w:rsidRPr="00D91BDC" w:rsidRDefault="00D91BDC" w:rsidP="00D91BDC">
      <w:pPr>
        <w:widowControl w:val="0"/>
        <w:adjustRightInd w:val="0"/>
        <w:spacing w:after="0"/>
        <w:rPr>
          <w:rFonts w:ascii="Times New Roman" w:eastAsia="Times New Roman" w:hAnsi="Times New Roman" w:cs="Times New Roman"/>
          <w:sz w:val="28"/>
          <w:szCs w:val="28"/>
          <w:lang w:eastAsia="ru-RU"/>
        </w:rPr>
      </w:pPr>
    </w:p>
    <w:tbl>
      <w:tblPr>
        <w:tblW w:w="10343" w:type="dxa"/>
        <w:tblLayout w:type="fixed"/>
        <w:tblLook w:val="04A0" w:firstRow="1" w:lastRow="0" w:firstColumn="1" w:lastColumn="0" w:noHBand="0" w:noVBand="1"/>
      </w:tblPr>
      <w:tblGrid>
        <w:gridCol w:w="3456"/>
        <w:gridCol w:w="3098"/>
        <w:gridCol w:w="3789"/>
      </w:tblGrid>
      <w:tr w:rsidR="00D91BDC" w:rsidRPr="00D91BDC" w:rsidTr="001A1306">
        <w:trPr>
          <w:trHeight w:val="804"/>
        </w:trPr>
        <w:tc>
          <w:tcPr>
            <w:tcW w:w="3456" w:type="dxa"/>
            <w:shd w:val="clear" w:color="auto" w:fill="FFFFFF"/>
            <w:hideMark/>
          </w:tcPr>
          <w:p w:rsidR="00D91BDC" w:rsidRPr="00D91BDC" w:rsidRDefault="00D91BDC" w:rsidP="00D91BDC">
            <w:pPr>
              <w:widowControl w:val="0"/>
              <w:adjustRightInd w:val="0"/>
              <w:spacing w:after="0"/>
              <w:jc w:val="both"/>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val="hy-AM" w:eastAsia="hy-AM"/>
              </w:rPr>
              <w:t>Принято</w:t>
            </w:r>
          </w:p>
          <w:p w:rsidR="00D91BDC" w:rsidRPr="00D91BDC" w:rsidRDefault="00D91BDC" w:rsidP="00D91BDC">
            <w:pPr>
              <w:widowControl w:val="0"/>
              <w:suppressAutoHyphens/>
              <w:adjustRightInd w:val="0"/>
              <w:spacing w:after="0"/>
              <w:jc w:val="both"/>
              <w:rPr>
                <w:rFonts w:ascii="Times New Roman" w:eastAsia="Times New Roman" w:hAnsi="Times New Roman" w:cs="Times New Roman"/>
                <w:color w:val="00000A"/>
                <w:kern w:val="2"/>
                <w:sz w:val="28"/>
                <w:szCs w:val="28"/>
                <w:lang w:eastAsia="ru-RU"/>
              </w:rPr>
            </w:pPr>
            <w:r w:rsidRPr="00D91BDC">
              <w:rPr>
                <w:rFonts w:ascii="Times New Roman" w:eastAsia="Times New Roman" w:hAnsi="Times New Roman" w:cs="Times New Roman"/>
                <w:sz w:val="28"/>
                <w:szCs w:val="28"/>
                <w:lang w:val="hy-AM" w:eastAsia="hy-AM"/>
              </w:rPr>
              <w:t>Собранием депутатов</w:t>
            </w:r>
          </w:p>
        </w:tc>
        <w:tc>
          <w:tcPr>
            <w:tcW w:w="3098" w:type="dxa"/>
            <w:shd w:val="clear" w:color="auto" w:fill="FFFFFF"/>
          </w:tcPr>
          <w:p w:rsidR="00D91BDC" w:rsidRPr="00D91BDC" w:rsidRDefault="00D91BDC" w:rsidP="00D91BDC">
            <w:pPr>
              <w:widowControl w:val="0"/>
              <w:suppressAutoHyphens/>
              <w:adjustRightInd w:val="0"/>
              <w:spacing w:after="0"/>
              <w:ind w:firstLine="709"/>
              <w:jc w:val="both"/>
              <w:rPr>
                <w:rFonts w:ascii="Times New Roman" w:eastAsia="Times New Roman" w:hAnsi="Times New Roman" w:cs="Times New Roman"/>
                <w:color w:val="00000A"/>
                <w:kern w:val="2"/>
                <w:sz w:val="28"/>
                <w:szCs w:val="28"/>
                <w:lang w:val="hy-AM" w:eastAsia="hy-AM"/>
              </w:rPr>
            </w:pPr>
          </w:p>
        </w:tc>
        <w:tc>
          <w:tcPr>
            <w:tcW w:w="3789" w:type="dxa"/>
            <w:shd w:val="clear" w:color="auto" w:fill="FFFFFF"/>
          </w:tcPr>
          <w:p w:rsidR="00D91BDC" w:rsidRPr="00D91BDC" w:rsidRDefault="00D91BDC" w:rsidP="00D91BDC">
            <w:pPr>
              <w:widowControl w:val="0"/>
              <w:adjustRightInd w:val="0"/>
              <w:spacing w:after="0"/>
              <w:ind w:firstLine="709"/>
              <w:jc w:val="both"/>
              <w:rPr>
                <w:rFonts w:ascii="Times New Roman" w:eastAsia="Times New Roman" w:hAnsi="Times New Roman" w:cs="Times New Roman"/>
                <w:sz w:val="28"/>
                <w:szCs w:val="28"/>
                <w:lang w:eastAsia="hy-AM"/>
              </w:rPr>
            </w:pPr>
          </w:p>
          <w:p w:rsidR="00D91BDC" w:rsidRPr="00D91BDC" w:rsidRDefault="00D91BDC" w:rsidP="00D91BDC">
            <w:pPr>
              <w:widowControl w:val="0"/>
              <w:suppressAutoHyphens/>
              <w:adjustRightInd w:val="0"/>
              <w:spacing w:after="0"/>
              <w:jc w:val="both"/>
              <w:rPr>
                <w:rFonts w:ascii="Times New Roman" w:eastAsia="Times New Roman" w:hAnsi="Times New Roman" w:cs="Times New Roman"/>
                <w:color w:val="00000A"/>
                <w:kern w:val="2"/>
                <w:sz w:val="28"/>
                <w:szCs w:val="28"/>
                <w:lang w:eastAsia="ru-RU"/>
              </w:rPr>
            </w:pPr>
            <w:r w:rsidRPr="00D91BDC">
              <w:rPr>
                <w:rFonts w:ascii="Times New Roman" w:eastAsia="Times New Roman" w:hAnsi="Times New Roman" w:cs="Times New Roman"/>
                <w:color w:val="333333"/>
                <w:sz w:val="28"/>
                <w:szCs w:val="28"/>
                <w:lang w:eastAsia="hy-AM"/>
              </w:rPr>
              <w:t xml:space="preserve">                      «__»  </w:t>
            </w:r>
            <w:r w:rsidRPr="00D91BDC">
              <w:rPr>
                <w:rFonts w:ascii="Times New Roman" w:eastAsia="Times New Roman" w:hAnsi="Times New Roman" w:cs="Times New Roman"/>
                <w:color w:val="333333"/>
                <w:sz w:val="28"/>
                <w:szCs w:val="28"/>
                <w:lang w:val="hy-AM" w:eastAsia="hy-AM"/>
              </w:rPr>
              <w:t>20</w:t>
            </w:r>
            <w:r w:rsidRPr="00D91BDC">
              <w:rPr>
                <w:rFonts w:ascii="Times New Roman" w:eastAsia="Times New Roman" w:hAnsi="Times New Roman" w:cs="Times New Roman"/>
                <w:color w:val="333333"/>
                <w:sz w:val="28"/>
                <w:szCs w:val="28"/>
                <w:lang w:eastAsia="hy-AM"/>
              </w:rPr>
              <w:t>25</w:t>
            </w:r>
            <w:r w:rsidRPr="00D91BDC">
              <w:rPr>
                <w:rFonts w:ascii="Times New Roman" w:eastAsia="Times New Roman" w:hAnsi="Times New Roman" w:cs="Times New Roman"/>
                <w:color w:val="333333"/>
                <w:sz w:val="28"/>
                <w:szCs w:val="28"/>
                <w:lang w:val="hy-AM" w:eastAsia="hy-AM"/>
              </w:rPr>
              <w:t xml:space="preserve"> года</w:t>
            </w:r>
          </w:p>
        </w:tc>
      </w:tr>
    </w:tbl>
    <w:p w:rsidR="00D91BDC" w:rsidRPr="00D91BDC" w:rsidRDefault="00D91BDC" w:rsidP="00D91BDC">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В соответствии со статьей 56 Федерального закона от 20.03.2025 года №33-ФЗ «Об общих принципах организации местного самоуправления в единой системе публичной власти», Решением №78 от 25.10.2023 года Об утверждении Положения «О порядке организации и проведения публичных слушаний, общественных обсуждений в муниципальном образовании «Недвиговское сельское поселение», руководствуясь Уставом муниципального образования «Недвиговское сельское поселение», принятого Решением Собрания депутатов Недвиговского сельского поселения от 28.08.2023 г. №75, Собрание депутатов Недвиговского сельского поселения Мясниковского района Ростовской области,</w:t>
      </w:r>
    </w:p>
    <w:p w:rsidR="00D91BDC" w:rsidRPr="00D91BDC" w:rsidRDefault="00D91BDC" w:rsidP="00D91BDC">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lastRenderedPageBreak/>
        <w:t>РЕШИЛО:</w:t>
      </w:r>
    </w:p>
    <w:p w:rsidR="00D91BDC" w:rsidRPr="00D91BDC" w:rsidRDefault="00D91BDC" w:rsidP="00D91BDC">
      <w:pPr>
        <w:widowControl w:val="0"/>
        <w:adjustRightInd w:val="0"/>
        <w:spacing w:after="0" w:line="240" w:lineRule="atLeast"/>
        <w:ind w:firstLine="709"/>
        <w:jc w:val="center"/>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1. Внести изменения и дополнения в Устав муниципального образования «Недвиговское сельское поселение», утвержденный Решением Собрания депутатов Недвиговского сельского поселения от 28.08.2023г. №75:</w:t>
      </w:r>
    </w:p>
    <w:p w:rsidR="00D91BDC" w:rsidRPr="00D91BDC" w:rsidRDefault="00D91BDC" w:rsidP="00D91BDC">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 xml:space="preserve"> Изложив пункт 2 статьи 27 Устава в новой редакции:</w:t>
      </w:r>
    </w:p>
    <w:p w:rsidR="00D91BDC" w:rsidRPr="00D91BDC" w:rsidRDefault="00D91BDC" w:rsidP="00D91BDC">
      <w:pPr>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 xml:space="preserve"> «Собрание депутатов Недвиговского сельского поселения состоит из </w:t>
      </w:r>
      <w:r w:rsidRPr="00D91BDC">
        <w:rPr>
          <w:rFonts w:ascii="Times New Roman" w:eastAsia="Times New Roman" w:hAnsi="Times New Roman" w:cs="Times New Roman"/>
          <w:iCs/>
          <w:sz w:val="28"/>
          <w:szCs w:val="28"/>
          <w:lang w:eastAsia="ru-RU"/>
        </w:rPr>
        <w:t xml:space="preserve">10 </w:t>
      </w:r>
      <w:r w:rsidRPr="00D91BDC">
        <w:rPr>
          <w:rFonts w:ascii="Times New Roman" w:eastAsia="Times New Roman" w:hAnsi="Times New Roman" w:cs="Times New Roman"/>
          <w:sz w:val="28"/>
          <w:szCs w:val="28"/>
          <w:lang w:eastAsia="ru-RU"/>
        </w:rPr>
        <w:t>депутатов, избираемых на муниципальных выборах по многомандатным избирательным округам.</w:t>
      </w:r>
    </w:p>
    <w:p w:rsidR="00D91BDC" w:rsidRPr="00D91BDC" w:rsidRDefault="00D91BDC" w:rsidP="00D91BDC">
      <w:pPr>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Избранными по многомандатному избирательному округу признаются зарегистрированные кандидаты в депутаты, которые получили наибольшее число голосов избирателей, в соответствии с установленным количеством мандатов.</w:t>
      </w:r>
    </w:p>
    <w:p w:rsidR="00D91BDC" w:rsidRPr="00D91BDC" w:rsidRDefault="00D91BDC" w:rsidP="00D91BDC">
      <w:pPr>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При равном числе полученных голосов избранным признается кандидат, документы для регистрации которого представлены ранее документов других кандидатов».</w:t>
      </w:r>
    </w:p>
    <w:p w:rsidR="00D91BDC" w:rsidRPr="00D91BDC" w:rsidRDefault="00D91BDC" w:rsidP="00D91BDC">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 xml:space="preserve">2. </w:t>
      </w:r>
      <w:r w:rsidRPr="00D91BDC">
        <w:rPr>
          <w:rFonts w:ascii="Times New Roman" w:eastAsia="Calibri" w:hAnsi="Times New Roman" w:cs="Times New Roman"/>
          <w:sz w:val="28"/>
          <w:szCs w:val="28"/>
        </w:rPr>
        <w:t xml:space="preserve">Настоящие изменения и дополнения в Устав вступают в силу со дня его официального опубликования, </w:t>
      </w:r>
      <w:r w:rsidRPr="00D91BDC">
        <w:rPr>
          <w:rFonts w:ascii="Times New Roman" w:eastAsia="Times New Roman" w:hAnsi="Times New Roman" w:cs="Times New Roman"/>
          <w:sz w:val="28"/>
          <w:szCs w:val="28"/>
          <w:lang w:eastAsia="ru-RU"/>
        </w:rPr>
        <w:t>произведенного после его государственной регистрации.</w:t>
      </w:r>
    </w:p>
    <w:p w:rsidR="00D91BDC" w:rsidRPr="00D91BDC" w:rsidRDefault="00D91BDC" w:rsidP="00D91BDC">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3. 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w:t>
      </w:r>
    </w:p>
    <w:p w:rsidR="00D91BDC" w:rsidRPr="00D91BDC" w:rsidRDefault="00D91BDC" w:rsidP="00D91BDC">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4. Настоящее решение вступает в силу со дня его официального опубликования.</w:t>
      </w:r>
    </w:p>
    <w:p w:rsidR="00D91BDC" w:rsidRPr="00D91BDC" w:rsidRDefault="00D91BDC" w:rsidP="00D91BDC">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Председатель Собрания депутатов -</w:t>
      </w:r>
    </w:p>
    <w:p w:rsidR="00D91BDC" w:rsidRPr="00D91BDC" w:rsidRDefault="00D91BDC" w:rsidP="00D91BDC">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r w:rsidRPr="00D91BDC">
        <w:rPr>
          <w:rFonts w:ascii="Times New Roman" w:eastAsia="Times New Roman" w:hAnsi="Times New Roman" w:cs="Times New Roman"/>
          <w:sz w:val="28"/>
          <w:szCs w:val="28"/>
          <w:lang w:eastAsia="ru-RU"/>
        </w:rPr>
        <w:t xml:space="preserve">Глава Недвиговского сельского поселения        </w:t>
      </w:r>
      <w:r>
        <w:rPr>
          <w:rFonts w:ascii="Times New Roman" w:eastAsia="Times New Roman" w:hAnsi="Times New Roman" w:cs="Times New Roman"/>
          <w:sz w:val="28"/>
          <w:szCs w:val="28"/>
          <w:lang w:eastAsia="ru-RU"/>
        </w:rPr>
        <w:t xml:space="preserve">             </w:t>
      </w:r>
      <w:r w:rsidRPr="00D91BDC">
        <w:rPr>
          <w:rFonts w:ascii="Times New Roman" w:eastAsia="Times New Roman" w:hAnsi="Times New Roman" w:cs="Times New Roman"/>
          <w:sz w:val="28"/>
          <w:szCs w:val="28"/>
          <w:lang w:eastAsia="ru-RU"/>
        </w:rPr>
        <w:t xml:space="preserve">                   О. И. Локтионова</w:t>
      </w:r>
    </w:p>
    <w:p w:rsidR="00D91BDC" w:rsidRPr="00D91BDC" w:rsidRDefault="00D91BDC" w:rsidP="00D91BDC">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D91BDC" w:rsidRDefault="00D91BDC" w:rsidP="00D91BDC">
      <w:pPr>
        <w:spacing w:after="0" w:line="240" w:lineRule="auto"/>
        <w:rPr>
          <w:rFonts w:ascii="Times New Roman" w:eastAsia="Times New Roman" w:hAnsi="Times New Roman" w:cs="Times New Roman"/>
          <w:sz w:val="28"/>
          <w:szCs w:val="28"/>
          <w:lang w:eastAsia="ru-RU"/>
        </w:rPr>
      </w:pPr>
    </w:p>
    <w:p w:rsidR="00D91BDC" w:rsidRPr="00D91BDC" w:rsidRDefault="00D91BDC" w:rsidP="00D91BDC">
      <w:pPr>
        <w:spacing w:after="0" w:line="240" w:lineRule="auto"/>
        <w:rPr>
          <w:rFonts w:ascii="Times New Roman" w:eastAsia="Calibri" w:hAnsi="Times New Roman" w:cs="Times New Roman"/>
          <w:szCs w:val="20"/>
          <w:lang w:bidi="hi-IN"/>
        </w:rPr>
      </w:pPr>
    </w:p>
    <w:p w:rsidR="00D91BDC" w:rsidRPr="00D91BDC" w:rsidRDefault="00D91BDC" w:rsidP="00D91BDC">
      <w:pPr>
        <w:spacing w:after="0" w:line="240" w:lineRule="auto"/>
        <w:ind w:firstLine="4962"/>
        <w:jc w:val="center"/>
        <w:rPr>
          <w:rFonts w:ascii="Times New Roman" w:eastAsia="Calibri" w:hAnsi="Times New Roman" w:cs="Times New Roman"/>
          <w:szCs w:val="20"/>
          <w:lang w:bidi="hi-IN"/>
        </w:rPr>
      </w:pPr>
    </w:p>
    <w:p w:rsidR="00D91BDC" w:rsidRPr="00D91BDC" w:rsidRDefault="00D91BDC" w:rsidP="00D91BDC">
      <w:pPr>
        <w:spacing w:after="0" w:line="240" w:lineRule="auto"/>
        <w:ind w:firstLine="4962"/>
        <w:jc w:val="center"/>
        <w:rPr>
          <w:rFonts w:ascii="Times New Roman" w:eastAsia="Calibri" w:hAnsi="Times New Roman" w:cs="Times New Roman"/>
          <w:szCs w:val="20"/>
          <w:lang w:bidi="hi-IN"/>
        </w:rPr>
      </w:pPr>
    </w:p>
    <w:bookmarkEnd w:id="8"/>
    <w:p w:rsidR="00701BC7" w:rsidRPr="00701BC7" w:rsidRDefault="00701BC7" w:rsidP="00701BC7">
      <w:pPr>
        <w:spacing w:after="0" w:line="240" w:lineRule="auto"/>
        <w:ind w:firstLine="4962"/>
        <w:jc w:val="center"/>
        <w:rPr>
          <w:rFonts w:ascii="Times New Roman" w:eastAsia="Calibri" w:hAnsi="Times New Roman" w:cs="Times New Roman"/>
          <w:szCs w:val="20"/>
          <w:lang w:bidi="hi-IN"/>
        </w:rPr>
      </w:pPr>
      <w:r w:rsidRPr="00701BC7">
        <w:rPr>
          <w:rFonts w:ascii="Times New Roman" w:eastAsia="Calibri" w:hAnsi="Times New Roman" w:cs="Times New Roman"/>
          <w:szCs w:val="20"/>
          <w:lang w:bidi="hi-IN"/>
        </w:rPr>
        <w:t>Приложение №2</w:t>
      </w:r>
    </w:p>
    <w:p w:rsidR="00701BC7" w:rsidRPr="00701BC7" w:rsidRDefault="00701BC7" w:rsidP="00701BC7">
      <w:pPr>
        <w:spacing w:after="0" w:line="240" w:lineRule="auto"/>
        <w:ind w:firstLine="4962"/>
        <w:jc w:val="center"/>
        <w:rPr>
          <w:rFonts w:ascii="Times New Roman" w:eastAsia="Calibri" w:hAnsi="Times New Roman" w:cs="Times New Roman"/>
          <w:szCs w:val="20"/>
          <w:lang w:bidi="hi-IN"/>
        </w:rPr>
      </w:pPr>
      <w:r w:rsidRPr="00701BC7">
        <w:rPr>
          <w:rFonts w:ascii="Times New Roman" w:eastAsia="Calibri" w:hAnsi="Times New Roman" w:cs="Times New Roman"/>
          <w:szCs w:val="20"/>
          <w:lang w:bidi="hi-IN"/>
        </w:rPr>
        <w:t>к решению Собрания депутатов</w:t>
      </w:r>
    </w:p>
    <w:p w:rsidR="00701BC7" w:rsidRPr="00701BC7" w:rsidRDefault="00701BC7" w:rsidP="00701BC7">
      <w:pPr>
        <w:spacing w:after="0" w:line="240" w:lineRule="auto"/>
        <w:ind w:firstLine="4962"/>
        <w:jc w:val="center"/>
        <w:rPr>
          <w:rFonts w:ascii="Times New Roman" w:eastAsia="Calibri" w:hAnsi="Times New Roman" w:cs="Times New Roman"/>
          <w:szCs w:val="20"/>
          <w:lang w:bidi="hi-IN"/>
        </w:rPr>
      </w:pPr>
      <w:r w:rsidRPr="00701BC7">
        <w:rPr>
          <w:rFonts w:ascii="Times New Roman" w:eastAsia="Calibri" w:hAnsi="Times New Roman" w:cs="Times New Roman"/>
          <w:szCs w:val="20"/>
          <w:lang w:bidi="hi-IN"/>
        </w:rPr>
        <w:t>Недвиговского сельского поселения</w:t>
      </w:r>
    </w:p>
    <w:p w:rsidR="00701BC7" w:rsidRPr="00701BC7" w:rsidRDefault="00701BC7" w:rsidP="00701BC7">
      <w:pPr>
        <w:spacing w:after="0" w:line="240" w:lineRule="auto"/>
        <w:ind w:firstLine="4962"/>
        <w:jc w:val="center"/>
        <w:rPr>
          <w:rFonts w:ascii="Times New Roman" w:eastAsia="Calibri" w:hAnsi="Times New Roman" w:cs="Times New Roman"/>
          <w:szCs w:val="20"/>
          <w:lang w:bidi="hi-IN"/>
        </w:rPr>
      </w:pPr>
      <w:r w:rsidRPr="00701BC7">
        <w:rPr>
          <w:rFonts w:ascii="Times New Roman" w:eastAsia="Calibri" w:hAnsi="Times New Roman" w:cs="Times New Roman"/>
          <w:szCs w:val="20"/>
          <w:lang w:bidi="hi-IN"/>
        </w:rPr>
        <w:t xml:space="preserve">От 20.03.2026 </w:t>
      </w:r>
      <w:proofErr w:type="gramStart"/>
      <w:r w:rsidRPr="00701BC7">
        <w:rPr>
          <w:rFonts w:ascii="Times New Roman" w:eastAsia="Calibri" w:hAnsi="Times New Roman" w:cs="Times New Roman"/>
          <w:szCs w:val="20"/>
          <w:lang w:bidi="hi-IN"/>
        </w:rPr>
        <w:t>года  №</w:t>
      </w:r>
      <w:proofErr w:type="gramEnd"/>
      <w:r w:rsidRPr="00701BC7">
        <w:rPr>
          <w:rFonts w:ascii="Times New Roman" w:eastAsia="Calibri" w:hAnsi="Times New Roman" w:cs="Times New Roman"/>
          <w:szCs w:val="20"/>
          <w:lang w:bidi="hi-IN"/>
        </w:rPr>
        <w:t xml:space="preserve"> 153</w:t>
      </w:r>
    </w:p>
    <w:p w:rsidR="00701BC7" w:rsidRPr="00701BC7" w:rsidRDefault="00701BC7" w:rsidP="00701BC7">
      <w:pPr>
        <w:spacing w:after="0" w:line="240" w:lineRule="auto"/>
        <w:ind w:firstLine="4962"/>
        <w:jc w:val="center"/>
        <w:rPr>
          <w:rFonts w:ascii="Times New Roman" w:eastAsia="Calibri" w:hAnsi="Times New Roman" w:cs="Times New Roman"/>
          <w:szCs w:val="20"/>
          <w:lang w:bidi="hi-IN"/>
        </w:rPr>
      </w:pPr>
    </w:p>
    <w:p w:rsidR="00701BC7" w:rsidRPr="00701BC7" w:rsidRDefault="00701BC7" w:rsidP="00701BC7">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sidRPr="00701BC7">
        <w:rPr>
          <w:rFonts w:ascii="Times New Roman" w:eastAsia="Times New Roman" w:hAnsi="Times New Roman" w:cs="Times New Roman"/>
          <w:sz w:val="28"/>
          <w:szCs w:val="28"/>
          <w:lang w:eastAsia="ru-RU"/>
        </w:rPr>
        <w:t>Порядок</w:t>
      </w:r>
    </w:p>
    <w:p w:rsidR="00701BC7" w:rsidRPr="00701BC7" w:rsidRDefault="00701BC7" w:rsidP="00701BC7">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sidRPr="00701BC7">
        <w:rPr>
          <w:rFonts w:ascii="Times New Roman" w:eastAsia="Times New Roman" w:hAnsi="Times New Roman" w:cs="Times New Roman"/>
          <w:sz w:val="28"/>
          <w:szCs w:val="28"/>
          <w:lang w:eastAsia="ru-RU"/>
        </w:rPr>
        <w:t>учета предложений по проекту устава муниципального образования «Недвиговское сельское поселение» Мясниковского района Ростовской области и участия граждан в его обсуждении</w:t>
      </w:r>
    </w:p>
    <w:p w:rsidR="00701BC7" w:rsidRPr="00701BC7" w:rsidRDefault="00701BC7" w:rsidP="00701BC7">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p>
    <w:p w:rsidR="00701BC7" w:rsidRPr="00701BC7" w:rsidRDefault="00701BC7" w:rsidP="00701BC7">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701BC7">
        <w:rPr>
          <w:rFonts w:ascii="Times New Roman" w:eastAsia="Times New Roman" w:hAnsi="Times New Roman" w:cs="Times New Roman"/>
          <w:sz w:val="28"/>
          <w:szCs w:val="28"/>
          <w:lang w:eastAsia="ru-RU"/>
        </w:rPr>
        <w:t>1.</w:t>
      </w:r>
      <w:r w:rsidRPr="00701BC7">
        <w:rPr>
          <w:rFonts w:ascii="Times New Roman" w:eastAsia="Times New Roman" w:hAnsi="Times New Roman" w:cs="Times New Roman"/>
          <w:sz w:val="28"/>
          <w:szCs w:val="28"/>
          <w:lang w:val="en-US" w:eastAsia="ru-RU"/>
        </w:rPr>
        <w:t> </w:t>
      </w:r>
      <w:r w:rsidRPr="00701BC7">
        <w:rPr>
          <w:rFonts w:ascii="Times New Roman" w:eastAsia="Times New Roman" w:hAnsi="Times New Roman" w:cs="Times New Roman"/>
          <w:sz w:val="28"/>
          <w:szCs w:val="28"/>
          <w:lang w:eastAsia="ru-RU"/>
        </w:rPr>
        <w:t xml:space="preserve">Предложения по проекту изменений в устав муниципального образования «Недвиговское сельское поселение» направляются в письменном или электронном виде Председателю Собрания депутатов -главе Недвиговского сельского поселения по адресу: 346813, Ростовская область, Мясниковский район, хутор Недвиговка, улица Ченцова, 7, электронная почта </w:t>
      </w:r>
      <w:hyperlink r:id="rId10" w:history="1">
        <w:r w:rsidRPr="00701BC7">
          <w:rPr>
            <w:rFonts w:ascii="Times New Roman" w:eastAsia="Times New Roman" w:hAnsi="Times New Roman" w:cs="Times New Roman"/>
            <w:color w:val="0000FF"/>
            <w:sz w:val="28"/>
            <w:szCs w:val="28"/>
            <w:u w:val="single"/>
            <w:lang w:eastAsia="ru-RU"/>
          </w:rPr>
          <w:t>sp25262@donpac.ru</w:t>
        </w:r>
      </w:hyperlink>
      <w:r w:rsidRPr="00701BC7">
        <w:rPr>
          <w:rFonts w:ascii="Times New Roman" w:eastAsia="Times New Roman" w:hAnsi="Times New Roman" w:cs="Times New Roman"/>
          <w:sz w:val="28"/>
          <w:szCs w:val="28"/>
          <w:lang w:eastAsia="ru-RU"/>
        </w:rPr>
        <w:t xml:space="preserve">, в течение </w:t>
      </w:r>
      <w:r w:rsidRPr="00701BC7">
        <w:rPr>
          <w:rFonts w:ascii="Times New Roman" w:eastAsia="Times New Roman" w:hAnsi="Times New Roman" w:cs="Times New Roman"/>
          <w:bCs/>
          <w:iCs/>
          <w:sz w:val="28"/>
          <w:szCs w:val="28"/>
          <w:lang w:eastAsia="ru-RU"/>
        </w:rPr>
        <w:t>30</w:t>
      </w:r>
      <w:r w:rsidRPr="00701BC7">
        <w:rPr>
          <w:rFonts w:ascii="Times New Roman" w:eastAsia="Times New Roman" w:hAnsi="Times New Roman" w:cs="Times New Roman"/>
          <w:sz w:val="28"/>
          <w:szCs w:val="28"/>
          <w:lang w:eastAsia="ru-RU"/>
        </w:rPr>
        <w:t xml:space="preserve"> дней со дня официального обнародования указанного проекта.</w:t>
      </w:r>
    </w:p>
    <w:p w:rsidR="00701BC7" w:rsidRPr="00701BC7" w:rsidRDefault="00701BC7" w:rsidP="00701BC7">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701BC7">
        <w:rPr>
          <w:rFonts w:ascii="Times New Roman" w:eastAsia="Times New Roman" w:hAnsi="Times New Roman" w:cs="Times New Roman"/>
          <w:sz w:val="28"/>
          <w:szCs w:val="28"/>
          <w:lang w:eastAsia="ru-RU"/>
        </w:rPr>
        <w:t>2.</w:t>
      </w:r>
      <w:r w:rsidRPr="00701BC7">
        <w:rPr>
          <w:rFonts w:ascii="Times New Roman" w:eastAsia="Times New Roman" w:hAnsi="Times New Roman" w:cs="Times New Roman"/>
          <w:sz w:val="28"/>
          <w:szCs w:val="28"/>
          <w:lang w:val="en-US" w:eastAsia="ru-RU"/>
        </w:rPr>
        <w:t> </w:t>
      </w:r>
      <w:r w:rsidRPr="00701BC7">
        <w:rPr>
          <w:rFonts w:ascii="Times New Roman" w:eastAsia="Times New Roman" w:hAnsi="Times New Roman" w:cs="Times New Roman"/>
          <w:sz w:val="28"/>
          <w:szCs w:val="28"/>
          <w:lang w:eastAsia="ru-RU"/>
        </w:rPr>
        <w:t>Поступившие от населения замечания и предложения по проекту изменений в устав муниципального образования «Недвиговское сельское поселение» Мясниковского района Ростовской области рассматриваются на заседании соответствующей постоянной комиссии Собрания депутатов Недвиговского сельского поселения или на заседании Собрания депутатов Недвиговского сельского поселения. На их основе депутатами Собрания депутатов Недвиговского сельского поселения могут быть внесены поправки к проекту устава муниципального образования «Недвиговское сельское поселение» Мясниковского района Ростовской области.</w:t>
      </w:r>
    </w:p>
    <w:p w:rsidR="00701BC7" w:rsidRPr="00701BC7" w:rsidRDefault="00701BC7" w:rsidP="00701BC7">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701BC7">
        <w:rPr>
          <w:rFonts w:ascii="Times New Roman" w:eastAsia="Times New Roman" w:hAnsi="Times New Roman" w:cs="Times New Roman"/>
          <w:sz w:val="28"/>
          <w:szCs w:val="28"/>
          <w:lang w:eastAsia="ru-RU"/>
        </w:rPr>
        <w:t>3. Граждане участвуют в обсуждении проекта изменений в устав муниципального образования «Недвиговское сельское поселение» посредством:</w:t>
      </w:r>
    </w:p>
    <w:p w:rsidR="00701BC7" w:rsidRPr="00701BC7" w:rsidRDefault="00701BC7" w:rsidP="00701BC7">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701BC7">
        <w:rPr>
          <w:rFonts w:ascii="Times New Roman" w:eastAsia="Times New Roman" w:hAnsi="Times New Roman" w:cs="Times New Roman"/>
          <w:sz w:val="28"/>
          <w:szCs w:val="28"/>
          <w:lang w:eastAsia="ru-RU"/>
        </w:rPr>
        <w:t>участия в публичных слушаниях по проекту изменений в устав муниципального образования «Недвиговское сельское поселение» Мясниковского района Ростовской области;</w:t>
      </w:r>
    </w:p>
    <w:p w:rsidR="00701BC7" w:rsidRPr="00701BC7" w:rsidRDefault="00701BC7" w:rsidP="00701BC7">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701BC7">
        <w:rPr>
          <w:rFonts w:ascii="Times New Roman" w:eastAsia="Times New Roman" w:hAnsi="Times New Roman" w:cs="Times New Roman"/>
          <w:sz w:val="28"/>
          <w:szCs w:val="28"/>
          <w:lang w:eastAsia="ru-RU"/>
        </w:rPr>
        <w:t>участия в заседаниях Собрания депутатов Недвиговского района и соответствующей постоянной комиссии Собрания депутатов Недвиговского сельского поселения, на которых рассматривается вопрос о проекте изменений в устав муниципального образования «Недвиговское сельское поселение» Мясниковского района Ростовской области.</w:t>
      </w:r>
    </w:p>
    <w:p w:rsidR="00701BC7" w:rsidRPr="00701BC7" w:rsidRDefault="00701BC7" w:rsidP="00701BC7">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701BC7">
        <w:rPr>
          <w:rFonts w:ascii="Times New Roman" w:eastAsia="Times New Roman" w:hAnsi="Times New Roman" w:cs="Times New Roman"/>
          <w:sz w:val="28"/>
          <w:szCs w:val="28"/>
          <w:lang w:eastAsia="ru-RU"/>
        </w:rPr>
        <w:t xml:space="preserve">4. Публичные слушания по проекту изменений в устав муниципального образования «Недвиговское сельское поселение» проводятся в порядке, </w:t>
      </w:r>
      <w:r w:rsidRPr="00701BC7">
        <w:rPr>
          <w:rFonts w:ascii="Times New Roman" w:eastAsia="Times New Roman" w:hAnsi="Times New Roman" w:cs="Times New Roman"/>
          <w:sz w:val="28"/>
          <w:szCs w:val="28"/>
          <w:lang w:eastAsia="ru-RU"/>
        </w:rPr>
        <w:lastRenderedPageBreak/>
        <w:t>установленном уставом муниципального образования «Недвиговское сельское поселение» Мясниковского района Ростовской области и решениями Собрания депутатов Недвиговского сельского поселения.</w:t>
      </w:r>
    </w:p>
    <w:p w:rsidR="00701BC7" w:rsidRPr="00701BC7" w:rsidRDefault="00701BC7" w:rsidP="00701BC7">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701BC7">
        <w:rPr>
          <w:rFonts w:ascii="Times New Roman" w:eastAsia="Times New Roman" w:hAnsi="Times New Roman" w:cs="Times New Roman"/>
          <w:sz w:val="28"/>
          <w:szCs w:val="28"/>
          <w:lang w:eastAsia="ru-RU"/>
        </w:rPr>
        <w:t>5. Допуск граждан на заседания Собрания депутатов Недвиговского сельского поселения и его постоянной комиссии осуществляется в порядке, установленном Регламентом Собрания депутатов Недвиговского сельского поселения.</w:t>
      </w:r>
    </w:p>
    <w:p w:rsidR="00D91BDC" w:rsidRPr="00D91BDC" w:rsidRDefault="00D91BDC" w:rsidP="00D91BDC">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Pr="00D91BDC" w:rsidRDefault="00D91BDC" w:rsidP="00D91BDC">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91BDC" w:rsidRDefault="00D91BDC" w:rsidP="004D4409">
      <w:pPr>
        <w:widowControl w:val="0"/>
        <w:suppressAutoHyphens/>
        <w:autoSpaceDE w:val="0"/>
        <w:spacing w:after="0" w:line="240" w:lineRule="auto"/>
        <w:jc w:val="both"/>
        <w:rPr>
          <w:rFonts w:ascii="Times New Roman" w:eastAsia="Times New Roman" w:hAnsi="Times New Roman" w:cs="Times New Roman"/>
          <w:sz w:val="24"/>
          <w:szCs w:val="24"/>
          <w:lang w:eastAsia="ru-RU"/>
        </w:rPr>
      </w:pPr>
    </w:p>
    <w:sectPr w:rsidR="00D91BDC" w:rsidSect="00326978">
      <w:headerReference w:type="default" r:id="rId11"/>
      <w:footerReference w:type="even" r:id="rId12"/>
      <w:footerReference w:type="default" r:id="rId13"/>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F60" w:rsidRDefault="00951F60" w:rsidP="0026027F">
      <w:pPr>
        <w:spacing w:after="0" w:line="240" w:lineRule="auto"/>
      </w:pPr>
      <w:r>
        <w:separator/>
      </w:r>
    </w:p>
  </w:endnote>
  <w:endnote w:type="continuationSeparator" w:id="0">
    <w:p w:rsidR="00951F60" w:rsidRDefault="00951F60"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Kokila">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60" w:rsidRDefault="00951F60"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951F60" w:rsidRDefault="00951F60" w:rsidP="0013770B">
    <w:pPr>
      <w:pStyle w:val="a8"/>
      <w:ind w:right="360"/>
    </w:pPr>
  </w:p>
  <w:p w:rsidR="00951F60" w:rsidRDefault="00951F60"/>
  <w:p w:rsidR="00951F60" w:rsidRDefault="00951F6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60" w:rsidRDefault="00951F60">
    <w:pPr>
      <w:pStyle w:val="a8"/>
      <w:jc w:val="right"/>
    </w:pPr>
    <w:r>
      <w:fldChar w:fldCharType="begin"/>
    </w:r>
    <w:r>
      <w:instrText>PAGE   \* MERGEFORMAT</w:instrText>
    </w:r>
    <w:r>
      <w:fldChar w:fldCharType="separate"/>
    </w:r>
    <w:r w:rsidR="00247763">
      <w:rPr>
        <w:noProof/>
      </w:rPr>
      <w:t>20</w:t>
    </w:r>
    <w:r>
      <w:fldChar w:fldCharType="end"/>
    </w:r>
  </w:p>
  <w:p w:rsidR="00951F60" w:rsidRDefault="00951F60">
    <w:pPr>
      <w:pStyle w:val="a8"/>
    </w:pPr>
  </w:p>
  <w:p w:rsidR="00951F60" w:rsidRDefault="00951F60"/>
  <w:p w:rsidR="00951F60" w:rsidRDefault="00951F6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F60" w:rsidRDefault="00951F60" w:rsidP="0026027F">
      <w:pPr>
        <w:spacing w:after="0" w:line="240" w:lineRule="auto"/>
      </w:pPr>
      <w:r>
        <w:separator/>
      </w:r>
    </w:p>
  </w:footnote>
  <w:footnote w:type="continuationSeparator" w:id="0">
    <w:p w:rsidR="00951F60" w:rsidRDefault="00951F60"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60" w:rsidRDefault="00951F60">
    <w:pPr>
      <w:pStyle w:val="a6"/>
      <w:jc w:val="center"/>
    </w:pPr>
    <w:r>
      <w:fldChar w:fldCharType="begin"/>
    </w:r>
    <w:r>
      <w:instrText xml:space="preserve"> PAGE   \* MERGEFORMAT </w:instrText>
    </w:r>
    <w:r>
      <w:fldChar w:fldCharType="separate"/>
    </w:r>
    <w:r w:rsidR="00247763">
      <w:rPr>
        <w:noProof/>
      </w:rPr>
      <w:t>20</w:t>
    </w:r>
    <w:r>
      <w:fldChar w:fldCharType="end"/>
    </w:r>
  </w:p>
  <w:p w:rsidR="00951F60" w:rsidRDefault="00951F60">
    <w:pPr>
      <w:pStyle w:val="a6"/>
    </w:pPr>
  </w:p>
  <w:p w:rsidR="00951F60" w:rsidRDefault="00951F60"/>
  <w:p w:rsidR="00951F60" w:rsidRDefault="00951F6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EB6DAB6"/>
    <w:lvl w:ilvl="0">
      <w:numFmt w:val="bullet"/>
      <w:lvlText w:val="*"/>
      <w:lvlJc w:val="left"/>
      <w:pPr>
        <w:ind w:left="-73" w:firstLine="0"/>
      </w:pPr>
    </w:lvl>
  </w:abstractNum>
  <w:abstractNum w:abstractNumId="1" w15:restartNumberingAfterBreak="0">
    <w:nsid w:val="04C94CDB"/>
    <w:multiLevelType w:val="hybridMultilevel"/>
    <w:tmpl w:val="21DA2FCE"/>
    <w:numStyleLink w:val="a"/>
  </w:abstractNum>
  <w:abstractNum w:abstractNumId="2"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CB6554B"/>
    <w:multiLevelType w:val="multilevel"/>
    <w:tmpl w:val="D1960EE8"/>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 w15:restartNumberingAfterBreak="0">
    <w:nsid w:val="0D593C26"/>
    <w:multiLevelType w:val="hybridMultilevel"/>
    <w:tmpl w:val="24B6B99A"/>
    <w:lvl w:ilvl="0" w:tplc="D37AA792">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5" w15:restartNumberingAfterBreak="0">
    <w:nsid w:val="0E550C33"/>
    <w:multiLevelType w:val="hybridMultilevel"/>
    <w:tmpl w:val="30BAD59C"/>
    <w:lvl w:ilvl="0" w:tplc="70C6E9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E726BBB"/>
    <w:multiLevelType w:val="hybridMultilevel"/>
    <w:tmpl w:val="2D50C012"/>
    <w:lvl w:ilvl="0" w:tplc="CC8EE79E">
      <w:start w:val="1"/>
      <w:numFmt w:val="decimal"/>
      <w:lvlText w:val="%1)"/>
      <w:lvlJc w:val="left"/>
      <w:pPr>
        <w:ind w:left="831" w:hanging="4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132639D0"/>
    <w:multiLevelType w:val="hybridMultilevel"/>
    <w:tmpl w:val="7B2E2BCE"/>
    <w:lvl w:ilvl="0" w:tplc="35AC78E6">
      <w:start w:val="1"/>
      <w:numFmt w:val="decimal"/>
      <w:lvlText w:val="%1."/>
      <w:lvlJc w:val="left"/>
      <w:pPr>
        <w:ind w:left="1700" w:hanging="990"/>
      </w:pPr>
      <w:rPr>
        <w:rFonts w:hint="default"/>
        <w:color w:val="C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13C65937"/>
    <w:multiLevelType w:val="hybridMultilevel"/>
    <w:tmpl w:val="9EF259B6"/>
    <w:lvl w:ilvl="0" w:tplc="4C304E6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7914F81"/>
    <w:multiLevelType w:val="hybridMultilevel"/>
    <w:tmpl w:val="75C8D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6A346D"/>
    <w:multiLevelType w:val="hybridMultilevel"/>
    <w:tmpl w:val="A956BEDE"/>
    <w:lvl w:ilvl="0" w:tplc="DB9EF58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EDA4969"/>
    <w:multiLevelType w:val="hybridMultilevel"/>
    <w:tmpl w:val="01021440"/>
    <w:lvl w:ilvl="0" w:tplc="30D85DA6">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FF0ABF"/>
    <w:multiLevelType w:val="singleLevel"/>
    <w:tmpl w:val="1FFF0ABF"/>
    <w:lvl w:ilvl="0">
      <w:start w:val="2"/>
      <w:numFmt w:val="decimal"/>
      <w:suff w:val="space"/>
      <w:lvlText w:val="%1."/>
      <w:lvlJc w:val="left"/>
    </w:lvl>
  </w:abstractNum>
  <w:abstractNum w:abstractNumId="13" w15:restartNumberingAfterBreak="0">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9043EE6"/>
    <w:multiLevelType w:val="hybridMultilevel"/>
    <w:tmpl w:val="EBA49210"/>
    <w:numStyleLink w:val="a0"/>
  </w:abstractNum>
  <w:abstractNum w:abstractNumId="15" w15:restartNumberingAfterBreak="0">
    <w:nsid w:val="325119FF"/>
    <w:multiLevelType w:val="hybridMultilevel"/>
    <w:tmpl w:val="25BE37B4"/>
    <w:lvl w:ilvl="0" w:tplc="587A9512">
      <w:start w:val="1"/>
      <w:numFmt w:val="decimal"/>
      <w:lvlText w:val="%1."/>
      <w:lvlJc w:val="left"/>
      <w:pPr>
        <w:ind w:left="266" w:hanging="266"/>
        <w:jc w:val="right"/>
      </w:pPr>
      <w:rPr>
        <w:rFonts w:hint="default"/>
        <w:spacing w:val="0"/>
        <w:w w:val="93"/>
        <w:lang w:val="ru-RU" w:eastAsia="en-US" w:bidi="ar-SA"/>
      </w:rPr>
    </w:lvl>
    <w:lvl w:ilvl="1" w:tplc="407C5210">
      <w:start w:val="1"/>
      <w:numFmt w:val="decimal"/>
      <w:lvlText w:val="%2)"/>
      <w:lvlJc w:val="left"/>
      <w:pPr>
        <w:ind w:left="124" w:hanging="340"/>
      </w:pPr>
      <w:rPr>
        <w:rFonts w:hint="default"/>
        <w:spacing w:val="0"/>
        <w:w w:val="101"/>
        <w:lang w:val="ru-RU" w:eastAsia="en-US" w:bidi="ar-SA"/>
      </w:rPr>
    </w:lvl>
    <w:lvl w:ilvl="2" w:tplc="C82489A8">
      <w:numFmt w:val="bullet"/>
      <w:lvlText w:val="•"/>
      <w:lvlJc w:val="left"/>
      <w:pPr>
        <w:ind w:left="1020" w:hanging="340"/>
      </w:pPr>
      <w:rPr>
        <w:rFonts w:hint="default"/>
        <w:lang w:val="ru-RU" w:eastAsia="en-US" w:bidi="ar-SA"/>
      </w:rPr>
    </w:lvl>
    <w:lvl w:ilvl="3" w:tplc="55446F9A">
      <w:numFmt w:val="bullet"/>
      <w:lvlText w:val="•"/>
      <w:lvlJc w:val="left"/>
      <w:pPr>
        <w:ind w:left="2096" w:hanging="340"/>
      </w:pPr>
      <w:rPr>
        <w:rFonts w:hint="default"/>
        <w:lang w:val="ru-RU" w:eastAsia="en-US" w:bidi="ar-SA"/>
      </w:rPr>
    </w:lvl>
    <w:lvl w:ilvl="4" w:tplc="E1843F92">
      <w:numFmt w:val="bullet"/>
      <w:lvlText w:val="•"/>
      <w:lvlJc w:val="left"/>
      <w:pPr>
        <w:ind w:left="3173" w:hanging="340"/>
      </w:pPr>
      <w:rPr>
        <w:rFonts w:hint="default"/>
        <w:lang w:val="ru-RU" w:eastAsia="en-US" w:bidi="ar-SA"/>
      </w:rPr>
    </w:lvl>
    <w:lvl w:ilvl="5" w:tplc="4788BBDE">
      <w:numFmt w:val="bullet"/>
      <w:lvlText w:val="•"/>
      <w:lvlJc w:val="left"/>
      <w:pPr>
        <w:ind w:left="4250" w:hanging="340"/>
      </w:pPr>
      <w:rPr>
        <w:rFonts w:hint="default"/>
        <w:lang w:val="ru-RU" w:eastAsia="en-US" w:bidi="ar-SA"/>
      </w:rPr>
    </w:lvl>
    <w:lvl w:ilvl="6" w:tplc="D49C0624">
      <w:numFmt w:val="bullet"/>
      <w:lvlText w:val="•"/>
      <w:lvlJc w:val="left"/>
      <w:pPr>
        <w:ind w:left="5327" w:hanging="340"/>
      </w:pPr>
      <w:rPr>
        <w:rFonts w:hint="default"/>
        <w:lang w:val="ru-RU" w:eastAsia="en-US" w:bidi="ar-SA"/>
      </w:rPr>
    </w:lvl>
    <w:lvl w:ilvl="7" w:tplc="DEEE04C0">
      <w:numFmt w:val="bullet"/>
      <w:lvlText w:val="•"/>
      <w:lvlJc w:val="left"/>
      <w:pPr>
        <w:ind w:left="6403" w:hanging="340"/>
      </w:pPr>
      <w:rPr>
        <w:rFonts w:hint="default"/>
        <w:lang w:val="ru-RU" w:eastAsia="en-US" w:bidi="ar-SA"/>
      </w:rPr>
    </w:lvl>
    <w:lvl w:ilvl="8" w:tplc="9E20B542">
      <w:numFmt w:val="bullet"/>
      <w:lvlText w:val="•"/>
      <w:lvlJc w:val="left"/>
      <w:pPr>
        <w:ind w:left="7480" w:hanging="340"/>
      </w:pPr>
      <w:rPr>
        <w:rFonts w:hint="default"/>
        <w:lang w:val="ru-RU" w:eastAsia="en-US" w:bidi="ar-SA"/>
      </w:rPr>
    </w:lvl>
  </w:abstractNum>
  <w:abstractNum w:abstractNumId="16" w15:restartNumberingAfterBreak="0">
    <w:nsid w:val="32C57581"/>
    <w:multiLevelType w:val="multilevel"/>
    <w:tmpl w:val="2D8A4D1E"/>
    <w:lvl w:ilvl="0">
      <w:start w:val="1"/>
      <w:numFmt w:val="decimal"/>
      <w:lvlText w:val="%1."/>
      <w:lvlJc w:val="left"/>
      <w:pPr>
        <w:tabs>
          <w:tab w:val="num" w:pos="1630"/>
        </w:tabs>
        <w:ind w:left="1630" w:hanging="495"/>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17"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3E73D14"/>
    <w:multiLevelType w:val="hybridMultilevel"/>
    <w:tmpl w:val="76B8F18C"/>
    <w:lvl w:ilvl="0" w:tplc="2BE8B504">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602086A"/>
    <w:multiLevelType w:val="hybridMultilevel"/>
    <w:tmpl w:val="0B225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B87724"/>
    <w:multiLevelType w:val="hybridMultilevel"/>
    <w:tmpl w:val="9FF883B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57566D"/>
    <w:multiLevelType w:val="hybridMultilevel"/>
    <w:tmpl w:val="AF7801EA"/>
    <w:lvl w:ilvl="0" w:tplc="23E8F4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0404CD"/>
    <w:multiLevelType w:val="hybridMultilevel"/>
    <w:tmpl w:val="CA1AF33A"/>
    <w:lvl w:ilvl="0" w:tplc="87B21876">
      <w:start w:val="1"/>
      <w:numFmt w:val="decimal"/>
      <w:lvlText w:val="%1."/>
      <w:lvlJc w:val="left"/>
      <w:pPr>
        <w:ind w:left="74" w:hanging="511"/>
      </w:pPr>
      <w:rPr>
        <w:rFonts w:hint="default"/>
        <w:spacing w:val="0"/>
        <w:w w:val="97"/>
        <w:lang w:val="ru-RU" w:eastAsia="en-US" w:bidi="ar-SA"/>
      </w:rPr>
    </w:lvl>
    <w:lvl w:ilvl="1" w:tplc="AE069874">
      <w:numFmt w:val="bullet"/>
      <w:lvlText w:val="•"/>
      <w:lvlJc w:val="left"/>
      <w:pPr>
        <w:ind w:left="1035" w:hanging="511"/>
      </w:pPr>
      <w:rPr>
        <w:rFonts w:hint="default"/>
        <w:lang w:val="ru-RU" w:eastAsia="en-US" w:bidi="ar-SA"/>
      </w:rPr>
    </w:lvl>
    <w:lvl w:ilvl="2" w:tplc="21AC3DF2">
      <w:numFmt w:val="bullet"/>
      <w:lvlText w:val="•"/>
      <w:lvlJc w:val="left"/>
      <w:pPr>
        <w:ind w:left="1990" w:hanging="511"/>
      </w:pPr>
      <w:rPr>
        <w:rFonts w:hint="default"/>
        <w:lang w:val="ru-RU" w:eastAsia="en-US" w:bidi="ar-SA"/>
      </w:rPr>
    </w:lvl>
    <w:lvl w:ilvl="3" w:tplc="D4F0B9E6">
      <w:numFmt w:val="bullet"/>
      <w:lvlText w:val="•"/>
      <w:lvlJc w:val="left"/>
      <w:pPr>
        <w:ind w:left="2946" w:hanging="511"/>
      </w:pPr>
      <w:rPr>
        <w:rFonts w:hint="default"/>
        <w:lang w:val="ru-RU" w:eastAsia="en-US" w:bidi="ar-SA"/>
      </w:rPr>
    </w:lvl>
    <w:lvl w:ilvl="4" w:tplc="2062D020">
      <w:numFmt w:val="bullet"/>
      <w:lvlText w:val="•"/>
      <w:lvlJc w:val="left"/>
      <w:pPr>
        <w:ind w:left="3901" w:hanging="511"/>
      </w:pPr>
      <w:rPr>
        <w:rFonts w:hint="default"/>
        <w:lang w:val="ru-RU" w:eastAsia="en-US" w:bidi="ar-SA"/>
      </w:rPr>
    </w:lvl>
    <w:lvl w:ilvl="5" w:tplc="DC7E6B66">
      <w:numFmt w:val="bullet"/>
      <w:lvlText w:val="•"/>
      <w:lvlJc w:val="left"/>
      <w:pPr>
        <w:ind w:left="4857" w:hanging="511"/>
      </w:pPr>
      <w:rPr>
        <w:rFonts w:hint="default"/>
        <w:lang w:val="ru-RU" w:eastAsia="en-US" w:bidi="ar-SA"/>
      </w:rPr>
    </w:lvl>
    <w:lvl w:ilvl="6" w:tplc="C8502C92">
      <w:numFmt w:val="bullet"/>
      <w:lvlText w:val="•"/>
      <w:lvlJc w:val="left"/>
      <w:pPr>
        <w:ind w:left="5812" w:hanging="511"/>
      </w:pPr>
      <w:rPr>
        <w:rFonts w:hint="default"/>
        <w:lang w:val="ru-RU" w:eastAsia="en-US" w:bidi="ar-SA"/>
      </w:rPr>
    </w:lvl>
    <w:lvl w:ilvl="7" w:tplc="36363E64">
      <w:numFmt w:val="bullet"/>
      <w:lvlText w:val="•"/>
      <w:lvlJc w:val="left"/>
      <w:pPr>
        <w:ind w:left="6767" w:hanging="511"/>
      </w:pPr>
      <w:rPr>
        <w:rFonts w:hint="default"/>
        <w:lang w:val="ru-RU" w:eastAsia="en-US" w:bidi="ar-SA"/>
      </w:rPr>
    </w:lvl>
    <w:lvl w:ilvl="8" w:tplc="05EC78F2">
      <w:numFmt w:val="bullet"/>
      <w:lvlText w:val="•"/>
      <w:lvlJc w:val="left"/>
      <w:pPr>
        <w:ind w:left="7723" w:hanging="511"/>
      </w:pPr>
      <w:rPr>
        <w:rFonts w:hint="default"/>
        <w:lang w:val="ru-RU" w:eastAsia="en-US" w:bidi="ar-SA"/>
      </w:rPr>
    </w:lvl>
  </w:abstractNum>
  <w:abstractNum w:abstractNumId="23" w15:restartNumberingAfterBreak="0">
    <w:nsid w:val="4F7617D9"/>
    <w:multiLevelType w:val="hybridMultilevel"/>
    <w:tmpl w:val="ADA4F5FA"/>
    <w:lvl w:ilvl="0" w:tplc="973C3CBE">
      <w:start w:val="1"/>
      <w:numFmt w:val="decimal"/>
      <w:lvlText w:val="%1)"/>
      <w:lvlJc w:val="left"/>
      <w:pPr>
        <w:ind w:left="1833" w:hanging="105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24" w15:restartNumberingAfterBreak="0">
    <w:nsid w:val="5BDC4487"/>
    <w:multiLevelType w:val="hybridMultilevel"/>
    <w:tmpl w:val="8D0CA04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5F776E1"/>
    <w:multiLevelType w:val="hybridMultilevel"/>
    <w:tmpl w:val="B3345644"/>
    <w:lvl w:ilvl="0" w:tplc="B392672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71726FC1"/>
    <w:multiLevelType w:val="hybridMultilevel"/>
    <w:tmpl w:val="538A32CC"/>
    <w:lvl w:ilvl="0" w:tplc="2208D404">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1C1478F"/>
    <w:multiLevelType w:val="hybridMultilevel"/>
    <w:tmpl w:val="51D83688"/>
    <w:lvl w:ilvl="0" w:tplc="7C16FD8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40955CE"/>
    <w:multiLevelType w:val="hybridMultilevel"/>
    <w:tmpl w:val="5382F17A"/>
    <w:lvl w:ilvl="0" w:tplc="16F40CC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15:restartNumberingAfterBreak="0">
    <w:nsid w:val="758075E6"/>
    <w:multiLevelType w:val="hybridMultilevel"/>
    <w:tmpl w:val="71D2F9E2"/>
    <w:lvl w:ilvl="0" w:tplc="0419000F">
      <w:start w:val="1"/>
      <w:numFmt w:val="decimal"/>
      <w:lvlText w:val="%1."/>
      <w:lvlJc w:val="left"/>
      <w:pPr>
        <w:ind w:left="1134" w:hanging="360"/>
      </w:p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30" w15:restartNumberingAfterBreak="0">
    <w:nsid w:val="77DA2841"/>
    <w:multiLevelType w:val="hybridMultilevel"/>
    <w:tmpl w:val="F9ACFC2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15:restartNumberingAfterBreak="0">
    <w:nsid w:val="77FD7C62"/>
    <w:multiLevelType w:val="hybridMultilevel"/>
    <w:tmpl w:val="69E8783E"/>
    <w:lvl w:ilvl="0" w:tplc="7B22344C">
      <w:start w:val="1"/>
      <w:numFmt w:val="decimal"/>
      <w:lvlText w:val="%1."/>
      <w:lvlJc w:val="left"/>
      <w:pPr>
        <w:ind w:left="600" w:hanging="360"/>
      </w:pPr>
      <w:rPr>
        <w:rFonts w:eastAsiaTheme="minorEastAsia"/>
        <w:color w:val="auto"/>
      </w:r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32" w15:restartNumberingAfterBreak="0">
    <w:nsid w:val="785110F9"/>
    <w:multiLevelType w:val="hybridMultilevel"/>
    <w:tmpl w:val="058E73AC"/>
    <w:lvl w:ilvl="0" w:tplc="17E86A7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15:restartNumberingAfterBreak="0">
    <w:nsid w:val="7F7039FC"/>
    <w:multiLevelType w:val="hybridMultilevel"/>
    <w:tmpl w:val="0B225B4C"/>
    <w:lvl w:ilvl="0" w:tplc="0419000F">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num w:numId="1">
    <w:abstractNumId w:val="17"/>
  </w:num>
  <w:num w:numId="2">
    <w:abstractNumId w:val="14"/>
  </w:num>
  <w:num w:numId="3">
    <w:abstractNumId w:val="2"/>
  </w:num>
  <w:num w:numId="4">
    <w:abstractNumId w:val="1"/>
  </w:num>
  <w:num w:numId="5">
    <w:abstractNumId w:val="13"/>
  </w:num>
  <w:num w:numId="6">
    <w:abstractNumId w:val="21"/>
  </w:num>
  <w:num w:numId="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360"/>
        <w:lvlJc w:val="left"/>
        <w:pPr>
          <w:ind w:left="0" w:firstLine="0"/>
        </w:pPr>
        <w:rPr>
          <w:rFonts w:ascii="Symbol" w:hAnsi="Symbol" w:hint="default"/>
        </w:rPr>
      </w:lvl>
    </w:lvlOverride>
  </w:num>
  <w:num w:numId="9">
    <w:abstractNumId w:val="26"/>
  </w:num>
  <w:num w:numId="10">
    <w:abstractNumId w:val="25"/>
  </w:num>
  <w:num w:numId="11">
    <w:abstractNumId w:val="12"/>
  </w:num>
  <w:num w:numId="12">
    <w:abstractNumId w:val="30"/>
  </w:num>
  <w:num w:numId="13">
    <w:abstractNumId w:val="9"/>
  </w:num>
  <w:num w:numId="14">
    <w:abstractNumId w:val="23"/>
  </w:num>
  <w:num w:numId="15">
    <w:abstractNumId w:val="11"/>
  </w:num>
  <w:num w:numId="16">
    <w:abstractNumId w:val="3"/>
  </w:num>
  <w:num w:numId="17">
    <w:abstractNumId w:val="16"/>
  </w:num>
  <w:num w:numId="18">
    <w:abstractNumId w:val="28"/>
  </w:num>
  <w:num w:numId="19">
    <w:abstractNumId w:val="7"/>
  </w:num>
  <w:num w:numId="20">
    <w:abstractNumId w:val="8"/>
  </w:num>
  <w:num w:numId="21">
    <w:abstractNumId w:val="4"/>
  </w:num>
  <w:num w:numId="22">
    <w:abstractNumId w:val="10"/>
  </w:num>
  <w:num w:numId="23">
    <w:abstractNumId w:val="24"/>
  </w:num>
  <w:num w:numId="24">
    <w:abstractNumId w:val="20"/>
  </w:num>
  <w:num w:numId="25">
    <w:abstractNumId w:val="29"/>
  </w:num>
  <w:num w:numId="26">
    <w:abstractNumId w:val="5"/>
  </w:num>
  <w:num w:numId="27">
    <w:abstractNumId w:val="18"/>
  </w:num>
  <w:num w:numId="28">
    <w:abstractNumId w:val="27"/>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19"/>
  </w:num>
  <w:num w:numId="32">
    <w:abstractNumId w:val="6"/>
  </w:num>
  <w:num w:numId="33">
    <w:abstractNumId w:val="32"/>
  </w:num>
  <w:num w:numId="34">
    <w:abstractNumId w:val="15"/>
  </w:num>
  <w:num w:numId="35">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50BBA"/>
    <w:rsid w:val="00077AC0"/>
    <w:rsid w:val="00091EE0"/>
    <w:rsid w:val="000A6001"/>
    <w:rsid w:val="000B61C9"/>
    <w:rsid w:val="000C364E"/>
    <w:rsid w:val="000C532A"/>
    <w:rsid w:val="00133A54"/>
    <w:rsid w:val="0013770B"/>
    <w:rsid w:val="00141118"/>
    <w:rsid w:val="00176CA2"/>
    <w:rsid w:val="0018139F"/>
    <w:rsid w:val="00183052"/>
    <w:rsid w:val="001942E9"/>
    <w:rsid w:val="001A60AA"/>
    <w:rsid w:val="001B0CEF"/>
    <w:rsid w:val="001B378C"/>
    <w:rsid w:val="001C2C0F"/>
    <w:rsid w:val="001C658D"/>
    <w:rsid w:val="001D0BA8"/>
    <w:rsid w:val="001E4704"/>
    <w:rsid w:val="001E7672"/>
    <w:rsid w:val="00204995"/>
    <w:rsid w:val="002356C1"/>
    <w:rsid w:val="00247763"/>
    <w:rsid w:val="0026027F"/>
    <w:rsid w:val="00294203"/>
    <w:rsid w:val="002A2CC4"/>
    <w:rsid w:val="002E0034"/>
    <w:rsid w:val="00326978"/>
    <w:rsid w:val="00336204"/>
    <w:rsid w:val="00341275"/>
    <w:rsid w:val="00344272"/>
    <w:rsid w:val="00347CAA"/>
    <w:rsid w:val="00347F17"/>
    <w:rsid w:val="003B21CD"/>
    <w:rsid w:val="003B3EF6"/>
    <w:rsid w:val="003B4DB0"/>
    <w:rsid w:val="003C5332"/>
    <w:rsid w:val="003E5DBA"/>
    <w:rsid w:val="00415F5A"/>
    <w:rsid w:val="00433BD0"/>
    <w:rsid w:val="00446487"/>
    <w:rsid w:val="004852E8"/>
    <w:rsid w:val="004C6F04"/>
    <w:rsid w:val="004D28AA"/>
    <w:rsid w:val="004D4409"/>
    <w:rsid w:val="004F465C"/>
    <w:rsid w:val="00504E07"/>
    <w:rsid w:val="00512D98"/>
    <w:rsid w:val="00534B4D"/>
    <w:rsid w:val="0053683A"/>
    <w:rsid w:val="00537062"/>
    <w:rsid w:val="00565310"/>
    <w:rsid w:val="005909B0"/>
    <w:rsid w:val="005A1263"/>
    <w:rsid w:val="005B738D"/>
    <w:rsid w:val="005C5D46"/>
    <w:rsid w:val="0060724E"/>
    <w:rsid w:val="00634569"/>
    <w:rsid w:val="00644CE7"/>
    <w:rsid w:val="00647855"/>
    <w:rsid w:val="00657D09"/>
    <w:rsid w:val="00691C79"/>
    <w:rsid w:val="006A20F7"/>
    <w:rsid w:val="006B1208"/>
    <w:rsid w:val="006F2BCD"/>
    <w:rsid w:val="006F612B"/>
    <w:rsid w:val="00701BC7"/>
    <w:rsid w:val="0075732C"/>
    <w:rsid w:val="0077502B"/>
    <w:rsid w:val="007B246C"/>
    <w:rsid w:val="007E361B"/>
    <w:rsid w:val="007F07BB"/>
    <w:rsid w:val="008254E3"/>
    <w:rsid w:val="008460D1"/>
    <w:rsid w:val="008A22E4"/>
    <w:rsid w:val="008A2913"/>
    <w:rsid w:val="008A41D7"/>
    <w:rsid w:val="008C3299"/>
    <w:rsid w:val="008D4F02"/>
    <w:rsid w:val="00904E19"/>
    <w:rsid w:val="009123BF"/>
    <w:rsid w:val="00915E66"/>
    <w:rsid w:val="0093694E"/>
    <w:rsid w:val="00951F60"/>
    <w:rsid w:val="00954771"/>
    <w:rsid w:val="0095669A"/>
    <w:rsid w:val="009877CC"/>
    <w:rsid w:val="009C78CC"/>
    <w:rsid w:val="009E62F5"/>
    <w:rsid w:val="009F0637"/>
    <w:rsid w:val="00A04460"/>
    <w:rsid w:val="00A24EB2"/>
    <w:rsid w:val="00A44710"/>
    <w:rsid w:val="00A54AB2"/>
    <w:rsid w:val="00A75D4D"/>
    <w:rsid w:val="00AB1BA1"/>
    <w:rsid w:val="00AC6AA5"/>
    <w:rsid w:val="00AF0FCA"/>
    <w:rsid w:val="00AF6A98"/>
    <w:rsid w:val="00B22B1A"/>
    <w:rsid w:val="00B61DED"/>
    <w:rsid w:val="00B80228"/>
    <w:rsid w:val="00B90BA2"/>
    <w:rsid w:val="00B956C6"/>
    <w:rsid w:val="00B978CA"/>
    <w:rsid w:val="00BA43C5"/>
    <w:rsid w:val="00BB0924"/>
    <w:rsid w:val="00BC524D"/>
    <w:rsid w:val="00BE1D87"/>
    <w:rsid w:val="00C2128E"/>
    <w:rsid w:val="00C26087"/>
    <w:rsid w:val="00C72414"/>
    <w:rsid w:val="00C74A0E"/>
    <w:rsid w:val="00C75687"/>
    <w:rsid w:val="00C8438B"/>
    <w:rsid w:val="00C94154"/>
    <w:rsid w:val="00CC4034"/>
    <w:rsid w:val="00CD3963"/>
    <w:rsid w:val="00D47847"/>
    <w:rsid w:val="00D6742B"/>
    <w:rsid w:val="00D6761E"/>
    <w:rsid w:val="00D86402"/>
    <w:rsid w:val="00D91BDC"/>
    <w:rsid w:val="00DB01BF"/>
    <w:rsid w:val="00DC1BBE"/>
    <w:rsid w:val="00DC5235"/>
    <w:rsid w:val="00DF7D8D"/>
    <w:rsid w:val="00E30946"/>
    <w:rsid w:val="00E45716"/>
    <w:rsid w:val="00E5145E"/>
    <w:rsid w:val="00EA4601"/>
    <w:rsid w:val="00EA4633"/>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BF63772"/>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rsid w:val="0026027F"/>
  </w:style>
  <w:style w:type="paragraph" w:styleId="a8">
    <w:name w:val="footer"/>
    <w:basedOn w:val="a1"/>
    <w:link w:val="a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
    <w:name w:val="Нет списка4"/>
    <w:next w:val="a4"/>
    <w:uiPriority w:val="99"/>
    <w:semiHidden/>
    <w:unhideWhenUsed/>
    <w:rsid w:val="0013770B"/>
  </w:style>
  <w:style w:type="table" w:styleId="afe">
    <w:name w:val="Table Grid"/>
    <w:basedOn w:val="a3"/>
    <w:uiPriority w:val="5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character" w:customStyle="1" w:styleId="affa">
    <w:name w:val="Гипертекстовая ссылка"/>
    <w:basedOn w:val="a2"/>
    <w:uiPriority w:val="99"/>
    <w:rsid w:val="00B90BA2"/>
    <w:rPr>
      <w:b w:val="0"/>
      <w:bCs w:val="0"/>
      <w:color w:val="106BBE"/>
    </w:rPr>
  </w:style>
  <w:style w:type="numbering" w:customStyle="1" w:styleId="8">
    <w:name w:val="Нет списка8"/>
    <w:next w:val="a4"/>
    <w:uiPriority w:val="99"/>
    <w:semiHidden/>
    <w:unhideWhenUsed/>
    <w:rsid w:val="00347F17"/>
  </w:style>
  <w:style w:type="paragraph" w:customStyle="1" w:styleId="ConsPlusNonformat">
    <w:name w:val="ConsPlusNonformat"/>
    <w:rsid w:val="00347F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6">
    <w:name w:val="Сетка таблицы1"/>
    <w:basedOn w:val="a3"/>
    <w:next w:val="afe"/>
    <w:uiPriority w:val="59"/>
    <w:rsid w:val="00347F17"/>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next w:val="afe"/>
    <w:uiPriority w:val="59"/>
    <w:rsid w:val="00347F17"/>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3"/>
    <w:next w:val="afe"/>
    <w:uiPriority w:val="59"/>
    <w:rsid w:val="00326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p25262@donpac.ru" TargetMode="External"/><Relationship Id="rId4" Type="http://schemas.openxmlformats.org/officeDocument/2006/relationships/settings" Target="settings.xml"/><Relationship Id="rId9" Type="http://schemas.openxmlformats.org/officeDocument/2006/relationships/hyperlink" Target="mailto:sp25262@donpac.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F91E8-3BBA-4BFA-985E-B9BA4E281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5880</Words>
  <Characters>33521</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6</cp:revision>
  <cp:lastPrinted>2025-06-24T06:56:00Z</cp:lastPrinted>
  <dcterms:created xsi:type="dcterms:W3CDTF">2026-03-30T07:11:00Z</dcterms:created>
  <dcterms:modified xsi:type="dcterms:W3CDTF">2026-04-06T12:50:00Z</dcterms:modified>
</cp:coreProperties>
</file>